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356" w:rsidRPr="00A0080C" w:rsidRDefault="00040356" w:rsidP="00040356">
      <w:pPr>
        <w:rPr>
          <w:b/>
          <w:sz w:val="52"/>
          <w:szCs w:val="52"/>
          <w:u w:val="single"/>
        </w:rPr>
      </w:pPr>
      <w:r w:rsidRPr="00A0080C">
        <w:rPr>
          <w:b/>
          <w:sz w:val="52"/>
          <w:szCs w:val="52"/>
          <w:u w:val="single"/>
        </w:rPr>
        <w:t>MIDDLETON STONEY PARISH COUNCIL</w:t>
      </w:r>
    </w:p>
    <w:p w:rsidR="00040356" w:rsidRDefault="00040356" w:rsidP="00040356">
      <w:pPr>
        <w:rPr>
          <w:sz w:val="28"/>
          <w:szCs w:val="28"/>
        </w:rPr>
      </w:pPr>
    </w:p>
    <w:p w:rsidR="00040356" w:rsidRDefault="00040356" w:rsidP="00040356">
      <w:r>
        <w:rPr>
          <w:b/>
          <w:sz w:val="24"/>
          <w:szCs w:val="24"/>
          <w:u w:val="single"/>
        </w:rPr>
        <w:t>MINUTES OF THE PARISH COUNCIL MEETING HELD ON MONDAY 9</w:t>
      </w:r>
      <w:r>
        <w:rPr>
          <w:b/>
          <w:sz w:val="24"/>
          <w:szCs w:val="24"/>
          <w:u w:val="single"/>
          <w:vertAlign w:val="superscript"/>
        </w:rPr>
        <w:t>TH</w:t>
      </w:r>
      <w:r>
        <w:rPr>
          <w:b/>
          <w:sz w:val="24"/>
          <w:szCs w:val="24"/>
          <w:u w:val="single"/>
        </w:rPr>
        <w:t xml:space="preserve"> NOVEMBER 2020 AT 7.30 PM</w:t>
      </w:r>
      <w:r>
        <w:rPr>
          <w:b/>
          <w:sz w:val="28"/>
          <w:szCs w:val="28"/>
          <w:u w:val="single"/>
        </w:rPr>
        <w:t>. [</w:t>
      </w:r>
      <w:r>
        <w:rPr>
          <w:b/>
          <w:sz w:val="24"/>
          <w:szCs w:val="24"/>
          <w:u w:val="single"/>
        </w:rPr>
        <w:t>CONDUCTED ON TEAMS]</w:t>
      </w:r>
    </w:p>
    <w:p w:rsidR="00040356" w:rsidRDefault="00040356" w:rsidP="00040356"/>
    <w:p w:rsidR="00040356" w:rsidRPr="00A0080C" w:rsidRDefault="00A0080C" w:rsidP="00040356">
      <w:pPr>
        <w:rPr>
          <w:b/>
          <w:i/>
          <w:u w:val="single"/>
        </w:rPr>
      </w:pPr>
      <w:r>
        <w:rPr>
          <w:b/>
          <w:i/>
          <w:u w:val="single"/>
        </w:rPr>
        <w:t>PRESENT:</w:t>
      </w:r>
    </w:p>
    <w:p w:rsidR="00040356" w:rsidRDefault="00040356" w:rsidP="00040356">
      <w:r>
        <w:t xml:space="preserve">Mr. Rees </w:t>
      </w:r>
      <w:r>
        <w:tab/>
      </w:r>
      <w:r>
        <w:tab/>
      </w:r>
      <w:r>
        <w:tab/>
      </w:r>
      <w:r>
        <w:tab/>
      </w:r>
      <w:r>
        <w:tab/>
      </w:r>
      <w:r>
        <w:tab/>
      </w:r>
      <w:r>
        <w:tab/>
      </w:r>
      <w:r>
        <w:tab/>
      </w:r>
      <w:r>
        <w:tab/>
        <w:t>Chair</w:t>
      </w:r>
    </w:p>
    <w:p w:rsidR="00040356" w:rsidRDefault="00040356" w:rsidP="00040356">
      <w:r>
        <w:t>Rachel Makari</w:t>
      </w:r>
      <w:r>
        <w:tab/>
      </w:r>
      <w:r>
        <w:tab/>
      </w:r>
      <w:r>
        <w:tab/>
      </w:r>
      <w:r>
        <w:tab/>
      </w:r>
      <w:r>
        <w:tab/>
      </w:r>
      <w:r>
        <w:tab/>
      </w:r>
      <w:r>
        <w:tab/>
      </w:r>
      <w:r>
        <w:tab/>
      </w:r>
      <w:r>
        <w:tab/>
        <w:t>Vice-Chair</w:t>
      </w:r>
    </w:p>
    <w:p w:rsidR="00040356" w:rsidRDefault="00040356" w:rsidP="00040356">
      <w:r>
        <w:t xml:space="preserve">Mr. Fulljames </w:t>
      </w:r>
    </w:p>
    <w:p w:rsidR="00040356" w:rsidRDefault="00040356" w:rsidP="00040356">
      <w:r>
        <w:t>Mr. A. Grenfell</w:t>
      </w:r>
      <w:r>
        <w:tab/>
      </w:r>
      <w:r>
        <w:tab/>
      </w:r>
      <w:r>
        <w:tab/>
      </w:r>
      <w:r>
        <w:tab/>
      </w:r>
      <w:r>
        <w:tab/>
      </w:r>
      <w:r>
        <w:tab/>
      </w:r>
      <w:r>
        <w:tab/>
      </w:r>
      <w:r>
        <w:tab/>
      </w:r>
      <w:r>
        <w:tab/>
      </w:r>
    </w:p>
    <w:p w:rsidR="00040356" w:rsidRDefault="00040356" w:rsidP="00040356">
      <w:r>
        <w:t>Mr. Champion</w:t>
      </w:r>
      <w:r>
        <w:tab/>
      </w:r>
      <w:r>
        <w:tab/>
      </w:r>
      <w:r>
        <w:tab/>
      </w:r>
      <w:r>
        <w:tab/>
      </w:r>
      <w:r>
        <w:tab/>
      </w:r>
      <w:r>
        <w:tab/>
      </w:r>
      <w:r>
        <w:tab/>
      </w:r>
      <w:r>
        <w:tab/>
      </w:r>
      <w:r>
        <w:tab/>
      </w:r>
    </w:p>
    <w:p w:rsidR="00040356" w:rsidRDefault="00040356" w:rsidP="00040356">
      <w:r>
        <w:t>Mr. M. Keighery</w:t>
      </w:r>
      <w:r>
        <w:tab/>
      </w:r>
      <w:r>
        <w:tab/>
      </w:r>
      <w:r>
        <w:tab/>
      </w:r>
      <w:r>
        <w:tab/>
      </w:r>
      <w:r>
        <w:tab/>
      </w:r>
      <w:r>
        <w:tab/>
      </w:r>
      <w:r>
        <w:tab/>
      </w:r>
      <w:r>
        <w:tab/>
        <w:t>Clerk</w:t>
      </w:r>
      <w:bookmarkStart w:id="0" w:name="_GoBack"/>
      <w:bookmarkEnd w:id="0"/>
      <w:r>
        <w:t xml:space="preserve"> </w:t>
      </w:r>
    </w:p>
    <w:p w:rsidR="008512C7" w:rsidRDefault="008512C7" w:rsidP="00040356"/>
    <w:p w:rsidR="008512C7" w:rsidRPr="00492DA3" w:rsidRDefault="008512C7" w:rsidP="00040356">
      <w:pPr>
        <w:rPr>
          <w:u w:val="single"/>
        </w:rPr>
      </w:pPr>
      <w:r w:rsidRPr="00492DA3">
        <w:rPr>
          <w:u w:val="single"/>
        </w:rPr>
        <w:t>Five parishioners/observers:</w:t>
      </w:r>
    </w:p>
    <w:p w:rsidR="008512C7" w:rsidRDefault="008512C7" w:rsidP="00040356">
      <w:r>
        <w:t>J</w:t>
      </w:r>
      <w:r w:rsidR="0006183C">
        <w:t>uliet</w:t>
      </w:r>
      <w:r>
        <w:t xml:space="preserve"> Cornfield, Liz Willmot</w:t>
      </w:r>
      <w:r w:rsidR="00A0080C">
        <w:t>t</w:t>
      </w:r>
      <w:r>
        <w:t xml:space="preserve">, James Hunt, </w:t>
      </w:r>
      <w:r w:rsidR="0006183C">
        <w:t>Kath Moss and</w:t>
      </w:r>
      <w:r>
        <w:t xml:space="preserve"> Simon Pet</w:t>
      </w:r>
      <w:r w:rsidR="00A0080C">
        <w:t>t</w:t>
      </w:r>
      <w:r>
        <w:t>it.</w:t>
      </w:r>
    </w:p>
    <w:p w:rsidR="00040356" w:rsidRDefault="00040356" w:rsidP="00040356">
      <w:pPr>
        <w:rPr>
          <w:sz w:val="24"/>
          <w:szCs w:val="24"/>
          <w:u w:val="single"/>
        </w:rPr>
      </w:pPr>
    </w:p>
    <w:p w:rsidR="00040356" w:rsidRDefault="00040356" w:rsidP="00040356">
      <w:pPr>
        <w:rPr>
          <w:b/>
          <w:sz w:val="24"/>
          <w:szCs w:val="24"/>
          <w:u w:val="single"/>
        </w:rPr>
      </w:pPr>
      <w:r>
        <w:rPr>
          <w:b/>
          <w:sz w:val="24"/>
          <w:szCs w:val="24"/>
          <w:u w:val="single"/>
        </w:rPr>
        <w:t>1] APOLOGIES:</w:t>
      </w:r>
    </w:p>
    <w:p w:rsidR="00040356" w:rsidRDefault="00040356" w:rsidP="00040356">
      <w:r>
        <w:t>There were no apologies.</w:t>
      </w:r>
    </w:p>
    <w:p w:rsidR="00040356" w:rsidRDefault="00040356" w:rsidP="00040356"/>
    <w:p w:rsidR="00040356" w:rsidRDefault="00040356" w:rsidP="00040356">
      <w:pPr>
        <w:rPr>
          <w:b/>
          <w:sz w:val="24"/>
          <w:szCs w:val="24"/>
          <w:u w:val="single"/>
        </w:rPr>
      </w:pPr>
      <w:r>
        <w:rPr>
          <w:b/>
          <w:sz w:val="24"/>
          <w:szCs w:val="24"/>
          <w:u w:val="single"/>
        </w:rPr>
        <w:t>2] DECLARATIONS OF INTERESTS:</w:t>
      </w:r>
    </w:p>
    <w:p w:rsidR="00040356" w:rsidRDefault="00040356" w:rsidP="00040356">
      <w:r>
        <w:t>There were no interests declared.</w:t>
      </w:r>
    </w:p>
    <w:p w:rsidR="00040356" w:rsidRDefault="00040356" w:rsidP="00040356">
      <w:pPr>
        <w:rPr>
          <w:b/>
          <w:u w:val="single"/>
        </w:rPr>
      </w:pPr>
    </w:p>
    <w:p w:rsidR="00040356" w:rsidRDefault="00040356" w:rsidP="00040356">
      <w:pPr>
        <w:rPr>
          <w:b/>
          <w:sz w:val="24"/>
          <w:szCs w:val="24"/>
          <w:u w:val="single"/>
        </w:rPr>
      </w:pPr>
      <w:r>
        <w:rPr>
          <w:b/>
          <w:sz w:val="24"/>
          <w:szCs w:val="24"/>
          <w:u w:val="single"/>
        </w:rPr>
        <w:t>3] MINUTES:</w:t>
      </w:r>
    </w:p>
    <w:p w:rsidR="00040356" w:rsidRDefault="00040356" w:rsidP="00040356">
      <w:pPr>
        <w:rPr>
          <w:b/>
          <w:sz w:val="24"/>
          <w:szCs w:val="24"/>
          <w:u w:val="single"/>
        </w:rPr>
      </w:pPr>
      <w:r>
        <w:t>The minutes of the meeting of September 7</w:t>
      </w:r>
      <w:r>
        <w:rPr>
          <w:vertAlign w:val="superscript"/>
        </w:rPr>
        <w:t>th</w:t>
      </w:r>
      <w:r>
        <w:t xml:space="preserve"> 2020 were approved</w:t>
      </w:r>
    </w:p>
    <w:p w:rsidR="00040356" w:rsidRDefault="00040356" w:rsidP="00040356">
      <w:pPr>
        <w:rPr>
          <w:b/>
          <w:sz w:val="24"/>
          <w:szCs w:val="24"/>
          <w:u w:val="single"/>
        </w:rPr>
      </w:pPr>
    </w:p>
    <w:p w:rsidR="00040356" w:rsidRDefault="00040356" w:rsidP="00040356">
      <w:pPr>
        <w:rPr>
          <w:b/>
          <w:sz w:val="24"/>
          <w:szCs w:val="24"/>
          <w:u w:val="single"/>
        </w:rPr>
      </w:pPr>
      <w:r>
        <w:rPr>
          <w:b/>
          <w:sz w:val="24"/>
          <w:szCs w:val="24"/>
          <w:u w:val="single"/>
        </w:rPr>
        <w:t>4] KEY UPDATES FROM SEPTEMBER MEETING:</w:t>
      </w:r>
    </w:p>
    <w:p w:rsidR="00E93320" w:rsidRDefault="00040356" w:rsidP="00E93320">
      <w:pPr>
        <w:pStyle w:val="ListParagraph"/>
        <w:numPr>
          <w:ilvl w:val="0"/>
          <w:numId w:val="1"/>
        </w:numPr>
        <w:rPr>
          <w:sz w:val="24"/>
          <w:szCs w:val="24"/>
          <w:u w:val="single"/>
        </w:rPr>
      </w:pPr>
      <w:r w:rsidRPr="004D28CE">
        <w:rPr>
          <w:sz w:val="24"/>
          <w:szCs w:val="24"/>
          <w:u w:val="single"/>
        </w:rPr>
        <w:t xml:space="preserve">PLANNING </w:t>
      </w:r>
      <w:r>
        <w:rPr>
          <w:u w:val="single"/>
        </w:rPr>
        <w:t>BREACH [VILLIERS PARK]</w:t>
      </w:r>
      <w:r w:rsidRPr="004D28CE">
        <w:rPr>
          <w:sz w:val="24"/>
          <w:szCs w:val="24"/>
          <w:u w:val="single"/>
        </w:rPr>
        <w:t>:</w:t>
      </w:r>
    </w:p>
    <w:p w:rsidR="00040356" w:rsidRPr="00E93320" w:rsidRDefault="00040356" w:rsidP="00E93320">
      <w:pPr>
        <w:pStyle w:val="ListParagraph"/>
        <w:ind w:left="420"/>
        <w:rPr>
          <w:sz w:val="24"/>
          <w:szCs w:val="24"/>
          <w:u w:val="single"/>
        </w:rPr>
      </w:pPr>
      <w:r>
        <w:t>The clerk reported to the Council that he had no further update from the correspondence sent to members on</w:t>
      </w:r>
      <w:r w:rsidR="0006183C">
        <w:t xml:space="preserve"> October 14</w:t>
      </w:r>
      <w:r w:rsidR="0006183C" w:rsidRPr="0006183C">
        <w:rPr>
          <w:vertAlign w:val="superscript"/>
        </w:rPr>
        <w:t>th</w:t>
      </w:r>
      <w:r w:rsidR="0006183C">
        <w:t>. T</w:t>
      </w:r>
      <w:r>
        <w:t>hus he is unaware whether Jane Law, the enforcement officer at CDC</w:t>
      </w:r>
      <w:r w:rsidR="0006183C">
        <w:t>,</w:t>
      </w:r>
      <w:r>
        <w:t xml:space="preserve"> has met her supervisor to make a final </w:t>
      </w:r>
      <w:r w:rsidR="0006183C">
        <w:t>decision on the construction.</w:t>
      </w:r>
      <w:r w:rsidR="00A0080C">
        <w:t xml:space="preserve"> </w:t>
      </w:r>
      <w:r>
        <w:t xml:space="preserve">Consequently, he will update members as soon as he receives this promised communication. </w:t>
      </w:r>
    </w:p>
    <w:p w:rsidR="00040356" w:rsidRDefault="00040356" w:rsidP="00040356">
      <w:pPr>
        <w:pStyle w:val="ListParagraph"/>
        <w:ind w:left="420"/>
      </w:pPr>
    </w:p>
    <w:p w:rsidR="00040356" w:rsidRPr="00B67FC5" w:rsidRDefault="00040356" w:rsidP="00040356">
      <w:pPr>
        <w:pStyle w:val="ListParagraph"/>
        <w:numPr>
          <w:ilvl w:val="0"/>
          <w:numId w:val="1"/>
        </w:numPr>
        <w:rPr>
          <w:u w:val="single"/>
        </w:rPr>
      </w:pPr>
      <w:r w:rsidRPr="00B67FC5">
        <w:rPr>
          <w:u w:val="single"/>
        </w:rPr>
        <w:lastRenderedPageBreak/>
        <w:t>STATIONARY COACH IN B430 LAY-BY:</w:t>
      </w:r>
    </w:p>
    <w:p w:rsidR="00E93320" w:rsidRDefault="005318ED" w:rsidP="00A0080C">
      <w:pPr>
        <w:pStyle w:val="ListParagraph"/>
        <w:ind w:left="420"/>
      </w:pPr>
      <w:r>
        <w:t xml:space="preserve">Mr. Champion reported that </w:t>
      </w:r>
      <w:r w:rsidR="00040356">
        <w:t>Cllr. Corkin</w:t>
      </w:r>
      <w:r>
        <w:t xml:space="preserve"> will update on this in his address. </w:t>
      </w:r>
    </w:p>
    <w:p w:rsidR="00E93320" w:rsidRDefault="00E93320" w:rsidP="00040356">
      <w:pPr>
        <w:pStyle w:val="ListParagraph"/>
        <w:ind w:left="420"/>
      </w:pPr>
    </w:p>
    <w:p w:rsidR="005318ED" w:rsidRPr="00855FD2" w:rsidRDefault="005318ED" w:rsidP="005318ED">
      <w:pPr>
        <w:pStyle w:val="ListParagraph"/>
        <w:numPr>
          <w:ilvl w:val="0"/>
          <w:numId w:val="1"/>
        </w:numPr>
        <w:rPr>
          <w:u w:val="single"/>
        </w:rPr>
      </w:pPr>
      <w:r w:rsidRPr="00855FD2">
        <w:rPr>
          <w:u w:val="single"/>
        </w:rPr>
        <w:t>SMITHS:</w:t>
      </w:r>
      <w:r w:rsidR="008512C7">
        <w:rPr>
          <w:u w:val="single"/>
        </w:rPr>
        <w:t xml:space="preserve"> [HGVs through village]</w:t>
      </w:r>
    </w:p>
    <w:p w:rsidR="005318ED" w:rsidRDefault="005318ED" w:rsidP="005318ED">
      <w:pPr>
        <w:pStyle w:val="NormalWeb"/>
        <w:spacing w:before="0" w:beforeAutospacing="0" w:after="160" w:afterAutospacing="0"/>
        <w:ind w:left="420"/>
        <w:rPr>
          <w:rFonts w:asciiTheme="minorHAnsi" w:hAnsiTheme="minorHAnsi"/>
          <w:sz w:val="22"/>
          <w:szCs w:val="22"/>
        </w:rPr>
      </w:pPr>
      <w:r w:rsidRPr="00BA5FC4">
        <w:rPr>
          <w:rFonts w:asciiTheme="minorHAnsi" w:hAnsiTheme="minorHAnsi"/>
          <w:sz w:val="22"/>
          <w:szCs w:val="22"/>
        </w:rPr>
        <w:t>M</w:t>
      </w:r>
      <w:r w:rsidR="00604ED0">
        <w:rPr>
          <w:rFonts w:asciiTheme="minorHAnsi" w:hAnsiTheme="minorHAnsi"/>
          <w:sz w:val="22"/>
          <w:szCs w:val="22"/>
        </w:rPr>
        <w:t>r Rees has writ</w:t>
      </w:r>
      <w:r>
        <w:rPr>
          <w:rFonts w:asciiTheme="minorHAnsi" w:hAnsiTheme="minorHAnsi"/>
          <w:sz w:val="22"/>
          <w:szCs w:val="22"/>
        </w:rPr>
        <w:t xml:space="preserve">ten to Smiths </w:t>
      </w:r>
      <w:r w:rsidR="008512C7">
        <w:rPr>
          <w:rFonts w:asciiTheme="minorHAnsi" w:hAnsiTheme="minorHAnsi"/>
          <w:sz w:val="22"/>
          <w:szCs w:val="22"/>
        </w:rPr>
        <w:t>to complain about the volume of HGC traffic through the village</w:t>
      </w:r>
      <w:r>
        <w:rPr>
          <w:rFonts w:asciiTheme="minorHAnsi" w:hAnsiTheme="minorHAnsi"/>
          <w:sz w:val="22"/>
          <w:szCs w:val="22"/>
        </w:rPr>
        <w:t xml:space="preserve"> received a </w:t>
      </w:r>
      <w:r w:rsidR="008512C7">
        <w:rPr>
          <w:rFonts w:asciiTheme="minorHAnsi" w:hAnsiTheme="minorHAnsi"/>
          <w:sz w:val="22"/>
          <w:szCs w:val="22"/>
        </w:rPr>
        <w:t xml:space="preserve">fairly positive </w:t>
      </w:r>
      <w:r>
        <w:rPr>
          <w:rFonts w:asciiTheme="minorHAnsi" w:hAnsiTheme="minorHAnsi"/>
          <w:sz w:val="22"/>
          <w:szCs w:val="22"/>
        </w:rPr>
        <w:t xml:space="preserve">response from </w:t>
      </w:r>
      <w:r w:rsidRPr="00BA5FC4">
        <w:rPr>
          <w:rFonts w:asciiTheme="minorHAnsi" w:hAnsiTheme="minorHAnsi"/>
          <w:sz w:val="22"/>
          <w:szCs w:val="22"/>
        </w:rPr>
        <w:t xml:space="preserve">Martin Layer, Smiths Planning &amp; Estates Manager, </w:t>
      </w:r>
      <w:r w:rsidR="008512C7">
        <w:rPr>
          <w:rFonts w:asciiTheme="minorHAnsi" w:hAnsiTheme="minorHAnsi"/>
          <w:sz w:val="22"/>
          <w:szCs w:val="22"/>
        </w:rPr>
        <w:t xml:space="preserve">about Smiths own lorries being directed away from the village, but Mr. Layer </w:t>
      </w:r>
      <w:r w:rsidR="00A25C7E">
        <w:rPr>
          <w:rFonts w:asciiTheme="minorHAnsi" w:hAnsiTheme="minorHAnsi"/>
          <w:sz w:val="22"/>
          <w:szCs w:val="22"/>
        </w:rPr>
        <w:t xml:space="preserve">states </w:t>
      </w:r>
      <w:r>
        <w:rPr>
          <w:rFonts w:asciiTheme="minorHAnsi" w:hAnsiTheme="minorHAnsi"/>
          <w:sz w:val="22"/>
          <w:szCs w:val="22"/>
        </w:rPr>
        <w:t xml:space="preserve"> that he is unable to control all the co</w:t>
      </w:r>
      <w:r w:rsidR="00855FD2">
        <w:rPr>
          <w:rFonts w:asciiTheme="minorHAnsi" w:hAnsiTheme="minorHAnsi"/>
          <w:sz w:val="22"/>
          <w:szCs w:val="22"/>
        </w:rPr>
        <w:t>ntractors who travel to</w:t>
      </w:r>
      <w:r w:rsidR="00A25C7E">
        <w:rPr>
          <w:rFonts w:asciiTheme="minorHAnsi" w:hAnsiTheme="minorHAnsi"/>
          <w:sz w:val="22"/>
          <w:szCs w:val="22"/>
        </w:rPr>
        <w:t xml:space="preserve"> and from the quarry. </w:t>
      </w:r>
      <w:r w:rsidR="00BD7D85">
        <w:rPr>
          <w:rFonts w:asciiTheme="minorHAnsi" w:hAnsiTheme="minorHAnsi"/>
          <w:sz w:val="22"/>
          <w:szCs w:val="22"/>
        </w:rPr>
        <w:t xml:space="preserve">Members were unimpressed with this response. </w:t>
      </w:r>
      <w:r>
        <w:rPr>
          <w:rFonts w:asciiTheme="minorHAnsi" w:hAnsiTheme="minorHAnsi"/>
          <w:sz w:val="22"/>
          <w:szCs w:val="22"/>
        </w:rPr>
        <w:t>Hence, Mr Rees will</w:t>
      </w:r>
      <w:r w:rsidR="00F87AAD">
        <w:rPr>
          <w:rFonts w:asciiTheme="minorHAnsi" w:hAnsiTheme="minorHAnsi"/>
          <w:sz w:val="22"/>
          <w:szCs w:val="22"/>
        </w:rPr>
        <w:t xml:space="preserve"> ask Smiths to try harder at so</w:t>
      </w:r>
      <w:r>
        <w:rPr>
          <w:rFonts w:asciiTheme="minorHAnsi" w:hAnsiTheme="minorHAnsi"/>
          <w:sz w:val="22"/>
          <w:szCs w:val="22"/>
        </w:rPr>
        <w:t>l</w:t>
      </w:r>
      <w:r w:rsidR="00F87AAD">
        <w:rPr>
          <w:rFonts w:asciiTheme="minorHAnsi" w:hAnsiTheme="minorHAnsi"/>
          <w:sz w:val="22"/>
          <w:szCs w:val="22"/>
        </w:rPr>
        <w:t>v</w:t>
      </w:r>
      <w:r>
        <w:rPr>
          <w:rFonts w:asciiTheme="minorHAnsi" w:hAnsiTheme="minorHAnsi"/>
          <w:sz w:val="22"/>
          <w:szCs w:val="22"/>
        </w:rPr>
        <w:t>ing this problem.</w:t>
      </w:r>
    </w:p>
    <w:p w:rsidR="005318ED" w:rsidRDefault="00604ED0" w:rsidP="005318ED">
      <w:pPr>
        <w:pStyle w:val="NormalWeb"/>
        <w:spacing w:before="0" w:beforeAutospacing="0" w:after="160" w:afterAutospacing="0"/>
        <w:ind w:left="420"/>
        <w:rPr>
          <w:rFonts w:asciiTheme="minorHAnsi" w:hAnsiTheme="minorHAnsi"/>
          <w:sz w:val="22"/>
          <w:szCs w:val="22"/>
        </w:rPr>
      </w:pPr>
      <w:r>
        <w:rPr>
          <w:rFonts w:asciiTheme="minorHAnsi" w:hAnsiTheme="minorHAnsi"/>
          <w:sz w:val="22"/>
          <w:szCs w:val="22"/>
        </w:rPr>
        <w:t>Mr. Full</w:t>
      </w:r>
      <w:r w:rsidR="005318ED">
        <w:rPr>
          <w:rFonts w:asciiTheme="minorHAnsi" w:hAnsiTheme="minorHAnsi"/>
          <w:sz w:val="22"/>
          <w:szCs w:val="22"/>
        </w:rPr>
        <w:t>j</w:t>
      </w:r>
      <w:r>
        <w:rPr>
          <w:rFonts w:asciiTheme="minorHAnsi" w:hAnsiTheme="minorHAnsi"/>
          <w:sz w:val="22"/>
          <w:szCs w:val="22"/>
        </w:rPr>
        <w:t>a</w:t>
      </w:r>
      <w:r w:rsidR="005318ED">
        <w:rPr>
          <w:rFonts w:asciiTheme="minorHAnsi" w:hAnsiTheme="minorHAnsi"/>
          <w:sz w:val="22"/>
          <w:szCs w:val="22"/>
        </w:rPr>
        <w:t xml:space="preserve">mes insisted that Smiths should abide by the </w:t>
      </w:r>
      <w:r w:rsidR="00855FD2">
        <w:rPr>
          <w:rFonts w:asciiTheme="minorHAnsi" w:hAnsiTheme="minorHAnsi"/>
          <w:sz w:val="22"/>
          <w:szCs w:val="22"/>
        </w:rPr>
        <w:t xml:space="preserve">current </w:t>
      </w:r>
      <w:r w:rsidR="005318ED">
        <w:rPr>
          <w:rFonts w:asciiTheme="minorHAnsi" w:hAnsiTheme="minorHAnsi"/>
          <w:sz w:val="22"/>
          <w:szCs w:val="22"/>
        </w:rPr>
        <w:t>routeing agreement.</w:t>
      </w:r>
    </w:p>
    <w:p w:rsidR="005318ED" w:rsidRDefault="00CA35CF" w:rsidP="005318ED">
      <w:pPr>
        <w:pStyle w:val="NormalWeb"/>
        <w:spacing w:before="0" w:beforeAutospacing="0" w:after="160" w:afterAutospacing="0"/>
        <w:ind w:left="420"/>
        <w:rPr>
          <w:rFonts w:asciiTheme="minorHAnsi" w:hAnsiTheme="minorHAnsi"/>
          <w:sz w:val="22"/>
          <w:szCs w:val="22"/>
        </w:rPr>
      </w:pPr>
      <w:r>
        <w:rPr>
          <w:rFonts w:asciiTheme="minorHAnsi" w:hAnsiTheme="minorHAnsi"/>
          <w:sz w:val="22"/>
          <w:szCs w:val="22"/>
        </w:rPr>
        <w:t>However. Cllr. Corkin stated</w:t>
      </w:r>
      <w:r w:rsidR="005318ED">
        <w:rPr>
          <w:rFonts w:asciiTheme="minorHAnsi" w:hAnsiTheme="minorHAnsi"/>
          <w:sz w:val="22"/>
          <w:szCs w:val="22"/>
        </w:rPr>
        <w:t xml:space="preserve"> that there was no routeing agreement apparent, although </w:t>
      </w:r>
      <w:r w:rsidR="00604ED0">
        <w:rPr>
          <w:rFonts w:asciiTheme="minorHAnsi" w:hAnsiTheme="minorHAnsi"/>
          <w:sz w:val="22"/>
          <w:szCs w:val="22"/>
        </w:rPr>
        <w:t xml:space="preserve">he believed the parties </w:t>
      </w:r>
      <w:r w:rsidR="00BD7D85">
        <w:rPr>
          <w:rFonts w:asciiTheme="minorHAnsi" w:hAnsiTheme="minorHAnsi"/>
          <w:sz w:val="22"/>
          <w:szCs w:val="22"/>
        </w:rPr>
        <w:t xml:space="preserve">involved </w:t>
      </w:r>
      <w:r w:rsidR="00604ED0">
        <w:rPr>
          <w:rFonts w:asciiTheme="minorHAnsi" w:hAnsiTheme="minorHAnsi"/>
          <w:sz w:val="22"/>
          <w:szCs w:val="22"/>
        </w:rPr>
        <w:t>were prepared to look at it in the future.</w:t>
      </w:r>
      <w:r w:rsidR="005318ED">
        <w:rPr>
          <w:rFonts w:asciiTheme="minorHAnsi" w:hAnsiTheme="minorHAnsi"/>
          <w:sz w:val="22"/>
          <w:szCs w:val="22"/>
        </w:rPr>
        <w:t xml:space="preserve"> </w:t>
      </w:r>
    </w:p>
    <w:p w:rsidR="00D27C4C" w:rsidRDefault="00D27C4C" w:rsidP="005318ED">
      <w:pPr>
        <w:pStyle w:val="NormalWeb"/>
        <w:spacing w:before="0" w:beforeAutospacing="0" w:after="160" w:afterAutospacing="0"/>
        <w:ind w:left="420"/>
        <w:rPr>
          <w:rFonts w:asciiTheme="minorHAnsi" w:hAnsiTheme="minorHAnsi"/>
          <w:sz w:val="22"/>
          <w:szCs w:val="22"/>
        </w:rPr>
      </w:pPr>
    </w:p>
    <w:p w:rsidR="00D27C4C" w:rsidRPr="00855FD2" w:rsidRDefault="00D27C4C" w:rsidP="005318ED">
      <w:pPr>
        <w:pStyle w:val="NormalWeb"/>
        <w:spacing w:before="0" w:beforeAutospacing="0" w:after="160" w:afterAutospacing="0"/>
        <w:ind w:left="420"/>
        <w:rPr>
          <w:rFonts w:asciiTheme="minorHAnsi" w:hAnsiTheme="minorHAnsi"/>
          <w:sz w:val="22"/>
          <w:szCs w:val="22"/>
          <w:u w:val="single"/>
        </w:rPr>
      </w:pPr>
      <w:r w:rsidRPr="00855FD2">
        <w:rPr>
          <w:rFonts w:asciiTheme="minorHAnsi" w:hAnsiTheme="minorHAnsi"/>
          <w:sz w:val="22"/>
          <w:szCs w:val="22"/>
          <w:u w:val="single"/>
        </w:rPr>
        <w:t>VILLAGE PLANTERS:</w:t>
      </w:r>
    </w:p>
    <w:p w:rsidR="00D27C4C" w:rsidRDefault="00D27C4C" w:rsidP="005318ED">
      <w:pPr>
        <w:pStyle w:val="NormalWeb"/>
        <w:spacing w:before="0" w:beforeAutospacing="0" w:after="160" w:afterAutospacing="0"/>
        <w:ind w:left="420"/>
        <w:rPr>
          <w:rFonts w:asciiTheme="minorHAnsi" w:hAnsiTheme="minorHAnsi"/>
          <w:sz w:val="22"/>
          <w:szCs w:val="22"/>
        </w:rPr>
      </w:pPr>
      <w:r>
        <w:rPr>
          <w:rFonts w:asciiTheme="minorHAnsi" w:hAnsiTheme="minorHAnsi"/>
          <w:sz w:val="22"/>
          <w:szCs w:val="22"/>
        </w:rPr>
        <w:t>Ra</w:t>
      </w:r>
      <w:r w:rsidR="00B078C5">
        <w:rPr>
          <w:rFonts w:asciiTheme="minorHAnsi" w:hAnsiTheme="minorHAnsi"/>
          <w:sz w:val="22"/>
          <w:szCs w:val="22"/>
        </w:rPr>
        <w:t xml:space="preserve">chel Makari reported that </w:t>
      </w:r>
      <w:r w:rsidR="00F87AAD">
        <w:rPr>
          <w:rFonts w:asciiTheme="minorHAnsi" w:hAnsiTheme="minorHAnsi"/>
          <w:sz w:val="22"/>
          <w:szCs w:val="22"/>
        </w:rPr>
        <w:t xml:space="preserve">progress </w:t>
      </w:r>
      <w:r w:rsidR="00B078C5">
        <w:rPr>
          <w:rFonts w:asciiTheme="minorHAnsi" w:hAnsiTheme="minorHAnsi"/>
          <w:sz w:val="22"/>
          <w:szCs w:val="22"/>
        </w:rPr>
        <w:t xml:space="preserve">had been made </w:t>
      </w:r>
      <w:r w:rsidR="00F87AAD">
        <w:rPr>
          <w:rFonts w:asciiTheme="minorHAnsi" w:hAnsiTheme="minorHAnsi"/>
          <w:sz w:val="22"/>
          <w:szCs w:val="22"/>
        </w:rPr>
        <w:t xml:space="preserve">with </w:t>
      </w:r>
      <w:r w:rsidR="00B078C5">
        <w:rPr>
          <w:rFonts w:asciiTheme="minorHAnsi" w:hAnsiTheme="minorHAnsi"/>
          <w:sz w:val="22"/>
          <w:szCs w:val="22"/>
        </w:rPr>
        <w:t xml:space="preserve">securing sponsorship from local businesses in relation to </w:t>
      </w:r>
      <w:r w:rsidR="00F87AAD">
        <w:rPr>
          <w:rFonts w:asciiTheme="minorHAnsi" w:hAnsiTheme="minorHAnsi"/>
          <w:sz w:val="22"/>
          <w:szCs w:val="22"/>
        </w:rPr>
        <w:t xml:space="preserve">the </w:t>
      </w:r>
      <w:r w:rsidR="00BD7D85">
        <w:rPr>
          <w:rFonts w:asciiTheme="minorHAnsi" w:hAnsiTheme="minorHAnsi"/>
          <w:sz w:val="22"/>
          <w:szCs w:val="22"/>
        </w:rPr>
        <w:t xml:space="preserve">proposed </w:t>
      </w:r>
      <w:r w:rsidR="00B078C5">
        <w:rPr>
          <w:rFonts w:asciiTheme="minorHAnsi" w:hAnsiTheme="minorHAnsi"/>
          <w:sz w:val="22"/>
          <w:szCs w:val="22"/>
        </w:rPr>
        <w:t xml:space="preserve">village improvement plans, including flower </w:t>
      </w:r>
      <w:r w:rsidR="00F87AAD">
        <w:rPr>
          <w:rFonts w:asciiTheme="minorHAnsi" w:hAnsiTheme="minorHAnsi"/>
          <w:sz w:val="22"/>
          <w:szCs w:val="22"/>
        </w:rPr>
        <w:t>planters</w:t>
      </w:r>
      <w:r>
        <w:rPr>
          <w:rFonts w:asciiTheme="minorHAnsi" w:hAnsiTheme="minorHAnsi"/>
          <w:sz w:val="22"/>
          <w:szCs w:val="22"/>
        </w:rPr>
        <w:t>.</w:t>
      </w:r>
      <w:r w:rsidR="00B078C5">
        <w:rPr>
          <w:rFonts w:asciiTheme="minorHAnsi" w:hAnsiTheme="minorHAnsi"/>
          <w:sz w:val="22"/>
          <w:szCs w:val="22"/>
        </w:rPr>
        <w:t xml:space="preserve"> In particular,</w:t>
      </w:r>
      <w:r>
        <w:rPr>
          <w:rFonts w:asciiTheme="minorHAnsi" w:hAnsiTheme="minorHAnsi"/>
          <w:sz w:val="22"/>
          <w:szCs w:val="22"/>
        </w:rPr>
        <w:t xml:space="preserve"> promised contributions </w:t>
      </w:r>
      <w:r w:rsidR="00B078C5">
        <w:rPr>
          <w:rFonts w:asciiTheme="minorHAnsi" w:hAnsiTheme="minorHAnsi"/>
          <w:sz w:val="22"/>
          <w:szCs w:val="22"/>
        </w:rPr>
        <w:t>from Brown’s Farm and Nolan Oil, which have both committed £250. O</w:t>
      </w:r>
      <w:r>
        <w:rPr>
          <w:rFonts w:asciiTheme="minorHAnsi" w:hAnsiTheme="minorHAnsi"/>
          <w:sz w:val="22"/>
          <w:szCs w:val="22"/>
        </w:rPr>
        <w:t xml:space="preserve">ther </w:t>
      </w:r>
      <w:r w:rsidR="00B078C5">
        <w:rPr>
          <w:rFonts w:asciiTheme="minorHAnsi" w:hAnsiTheme="minorHAnsi"/>
          <w:sz w:val="22"/>
          <w:szCs w:val="22"/>
        </w:rPr>
        <w:t>discussions with local businesses are on-going</w:t>
      </w:r>
      <w:r w:rsidR="00A0080C">
        <w:rPr>
          <w:rFonts w:asciiTheme="minorHAnsi" w:hAnsiTheme="minorHAnsi"/>
          <w:sz w:val="22"/>
          <w:szCs w:val="22"/>
        </w:rPr>
        <w:t>,</w:t>
      </w:r>
      <w:r w:rsidR="00B078C5">
        <w:rPr>
          <w:rFonts w:asciiTheme="minorHAnsi" w:hAnsiTheme="minorHAnsi"/>
          <w:sz w:val="22"/>
          <w:szCs w:val="22"/>
        </w:rPr>
        <w:t xml:space="preserve"> including Viridor.</w:t>
      </w:r>
    </w:p>
    <w:p w:rsidR="00D27C4C" w:rsidRDefault="00D27C4C" w:rsidP="005318ED">
      <w:pPr>
        <w:pStyle w:val="NormalWeb"/>
        <w:spacing w:before="0" w:beforeAutospacing="0" w:after="160" w:afterAutospacing="0"/>
        <w:ind w:left="420"/>
        <w:rPr>
          <w:rFonts w:asciiTheme="minorHAnsi" w:hAnsiTheme="minorHAnsi"/>
          <w:sz w:val="22"/>
          <w:szCs w:val="22"/>
        </w:rPr>
      </w:pPr>
      <w:r>
        <w:rPr>
          <w:rFonts w:asciiTheme="minorHAnsi" w:hAnsiTheme="minorHAnsi"/>
          <w:sz w:val="22"/>
          <w:szCs w:val="22"/>
        </w:rPr>
        <w:t>Furth</w:t>
      </w:r>
      <w:r w:rsidR="00C5313A">
        <w:rPr>
          <w:rFonts w:asciiTheme="minorHAnsi" w:hAnsiTheme="minorHAnsi"/>
          <w:sz w:val="22"/>
          <w:szCs w:val="22"/>
        </w:rPr>
        <w:t xml:space="preserve">ermore, </w:t>
      </w:r>
      <w:r w:rsidR="00BD7D85">
        <w:rPr>
          <w:rFonts w:asciiTheme="minorHAnsi" w:hAnsiTheme="minorHAnsi"/>
          <w:sz w:val="22"/>
          <w:szCs w:val="22"/>
        </w:rPr>
        <w:t>sites around the vi</w:t>
      </w:r>
      <w:r w:rsidR="00AE09B8">
        <w:rPr>
          <w:rFonts w:asciiTheme="minorHAnsi" w:hAnsiTheme="minorHAnsi"/>
          <w:sz w:val="22"/>
          <w:szCs w:val="22"/>
        </w:rPr>
        <w:t>ll</w:t>
      </w:r>
      <w:r w:rsidR="00BD7D85">
        <w:rPr>
          <w:rFonts w:asciiTheme="minorHAnsi" w:hAnsiTheme="minorHAnsi"/>
          <w:sz w:val="22"/>
          <w:szCs w:val="22"/>
        </w:rPr>
        <w:t>a</w:t>
      </w:r>
      <w:r w:rsidR="00AE09B8">
        <w:rPr>
          <w:rFonts w:asciiTheme="minorHAnsi" w:hAnsiTheme="minorHAnsi"/>
          <w:sz w:val="22"/>
          <w:szCs w:val="22"/>
        </w:rPr>
        <w:t>ge</w:t>
      </w:r>
      <w:r w:rsidR="00C5313A">
        <w:rPr>
          <w:rFonts w:asciiTheme="minorHAnsi" w:hAnsiTheme="minorHAnsi"/>
          <w:sz w:val="22"/>
          <w:szCs w:val="22"/>
        </w:rPr>
        <w:t xml:space="preserve"> have been identified for the first phase of the flower plant project, </w:t>
      </w:r>
      <w:r w:rsidR="009E6054">
        <w:rPr>
          <w:rFonts w:asciiTheme="minorHAnsi" w:hAnsiTheme="minorHAnsi"/>
          <w:sz w:val="22"/>
          <w:szCs w:val="22"/>
        </w:rPr>
        <w:t>and it is hoped that these will be installed over the coming weeks.</w:t>
      </w:r>
    </w:p>
    <w:p w:rsidR="00AE09B8" w:rsidRDefault="00BD7D85" w:rsidP="005318ED">
      <w:pPr>
        <w:pStyle w:val="NormalWeb"/>
        <w:spacing w:before="0" w:beforeAutospacing="0" w:after="160" w:afterAutospacing="0"/>
        <w:ind w:left="420"/>
        <w:rPr>
          <w:rFonts w:asciiTheme="minorHAnsi" w:hAnsiTheme="minorHAnsi"/>
          <w:sz w:val="22"/>
          <w:szCs w:val="22"/>
        </w:rPr>
      </w:pPr>
      <w:r>
        <w:rPr>
          <w:rFonts w:asciiTheme="minorHAnsi" w:hAnsiTheme="minorHAnsi"/>
          <w:sz w:val="22"/>
          <w:szCs w:val="22"/>
        </w:rPr>
        <w:t>Mr Fulljames</w:t>
      </w:r>
      <w:r w:rsidR="00AE09B8">
        <w:rPr>
          <w:rFonts w:asciiTheme="minorHAnsi" w:hAnsiTheme="minorHAnsi"/>
          <w:sz w:val="22"/>
          <w:szCs w:val="22"/>
        </w:rPr>
        <w:t xml:space="preserve"> was concerned that the Jersey Arms wa</w:t>
      </w:r>
      <w:r w:rsidR="00855FD2">
        <w:rPr>
          <w:rFonts w:asciiTheme="minorHAnsi" w:hAnsiTheme="minorHAnsi"/>
          <w:sz w:val="22"/>
          <w:szCs w:val="22"/>
        </w:rPr>
        <w:t xml:space="preserve">s </w:t>
      </w:r>
      <w:r w:rsidR="009E6054">
        <w:rPr>
          <w:rFonts w:asciiTheme="minorHAnsi" w:hAnsiTheme="minorHAnsi"/>
          <w:sz w:val="22"/>
          <w:szCs w:val="22"/>
        </w:rPr>
        <w:t xml:space="preserve">in poor condition </w:t>
      </w:r>
      <w:r w:rsidR="00855FD2">
        <w:rPr>
          <w:rFonts w:asciiTheme="minorHAnsi" w:hAnsiTheme="minorHAnsi"/>
          <w:sz w:val="22"/>
          <w:szCs w:val="22"/>
        </w:rPr>
        <w:t>and bringing down the</w:t>
      </w:r>
      <w:r w:rsidR="00F87AAD">
        <w:rPr>
          <w:rFonts w:asciiTheme="minorHAnsi" w:hAnsiTheme="minorHAnsi"/>
          <w:sz w:val="22"/>
          <w:szCs w:val="22"/>
        </w:rPr>
        <w:t xml:space="preserve"> </w:t>
      </w:r>
      <w:r w:rsidR="00855FD2">
        <w:rPr>
          <w:rFonts w:asciiTheme="minorHAnsi" w:hAnsiTheme="minorHAnsi"/>
          <w:sz w:val="22"/>
          <w:szCs w:val="22"/>
        </w:rPr>
        <w:t>village’s appearance.</w:t>
      </w:r>
      <w:r w:rsidR="00AE09B8">
        <w:rPr>
          <w:rFonts w:asciiTheme="minorHAnsi" w:hAnsiTheme="minorHAnsi"/>
          <w:sz w:val="22"/>
          <w:szCs w:val="22"/>
        </w:rPr>
        <w:t xml:space="preserve"> </w:t>
      </w:r>
    </w:p>
    <w:p w:rsidR="00AE09B8" w:rsidRPr="00BA5FC4" w:rsidRDefault="00855FD2" w:rsidP="005318ED">
      <w:pPr>
        <w:pStyle w:val="NormalWeb"/>
        <w:spacing w:before="0" w:beforeAutospacing="0" w:after="160" w:afterAutospacing="0"/>
        <w:ind w:left="420"/>
        <w:rPr>
          <w:rFonts w:asciiTheme="minorHAnsi" w:hAnsiTheme="minorHAnsi"/>
          <w:sz w:val="22"/>
          <w:szCs w:val="22"/>
        </w:rPr>
      </w:pPr>
      <w:r>
        <w:rPr>
          <w:rFonts w:asciiTheme="minorHAnsi" w:hAnsiTheme="minorHAnsi"/>
          <w:sz w:val="22"/>
          <w:szCs w:val="22"/>
        </w:rPr>
        <w:t xml:space="preserve">In response, </w:t>
      </w:r>
      <w:r w:rsidR="00AE09B8">
        <w:rPr>
          <w:rFonts w:asciiTheme="minorHAnsi" w:hAnsiTheme="minorHAnsi"/>
          <w:sz w:val="22"/>
          <w:szCs w:val="22"/>
        </w:rPr>
        <w:t>Mr. Rees reported that he had two exchanges with the administrator appointed for The Jersey Arms. First</w:t>
      </w:r>
      <w:r w:rsidR="00A0080C">
        <w:rPr>
          <w:rFonts w:asciiTheme="minorHAnsi" w:hAnsiTheme="minorHAnsi"/>
          <w:sz w:val="22"/>
          <w:szCs w:val="22"/>
        </w:rPr>
        <w:t>,</w:t>
      </w:r>
      <w:r w:rsidR="00AE09B8">
        <w:rPr>
          <w:rFonts w:asciiTheme="minorHAnsi" w:hAnsiTheme="minorHAnsi"/>
          <w:sz w:val="22"/>
          <w:szCs w:val="22"/>
        </w:rPr>
        <w:t xml:space="preserve"> he was told </w:t>
      </w:r>
      <w:r w:rsidR="00F87AAD">
        <w:rPr>
          <w:rFonts w:asciiTheme="minorHAnsi" w:hAnsiTheme="minorHAnsi"/>
          <w:sz w:val="22"/>
          <w:szCs w:val="22"/>
        </w:rPr>
        <w:t>by the admin</w:t>
      </w:r>
      <w:r>
        <w:rPr>
          <w:rFonts w:asciiTheme="minorHAnsi" w:hAnsiTheme="minorHAnsi"/>
          <w:sz w:val="22"/>
          <w:szCs w:val="22"/>
        </w:rPr>
        <w:t>i</w:t>
      </w:r>
      <w:r w:rsidR="00F87AAD">
        <w:rPr>
          <w:rFonts w:asciiTheme="minorHAnsi" w:hAnsiTheme="minorHAnsi"/>
          <w:sz w:val="22"/>
          <w:szCs w:val="22"/>
        </w:rPr>
        <w:t>st</w:t>
      </w:r>
      <w:r w:rsidR="00455B97">
        <w:rPr>
          <w:rFonts w:asciiTheme="minorHAnsi" w:hAnsiTheme="minorHAnsi"/>
          <w:sz w:val="22"/>
          <w:szCs w:val="22"/>
        </w:rPr>
        <w:t>r</w:t>
      </w:r>
      <w:r w:rsidR="00F87AAD">
        <w:rPr>
          <w:rFonts w:asciiTheme="minorHAnsi" w:hAnsiTheme="minorHAnsi"/>
          <w:sz w:val="22"/>
          <w:szCs w:val="22"/>
        </w:rPr>
        <w:t xml:space="preserve">ators </w:t>
      </w:r>
      <w:r w:rsidR="00AE09B8">
        <w:rPr>
          <w:rFonts w:asciiTheme="minorHAnsi" w:hAnsiTheme="minorHAnsi"/>
          <w:sz w:val="22"/>
          <w:szCs w:val="22"/>
        </w:rPr>
        <w:t>that there was no</w:t>
      </w:r>
      <w:r>
        <w:rPr>
          <w:rFonts w:asciiTheme="minorHAnsi" w:hAnsiTheme="minorHAnsi"/>
          <w:sz w:val="22"/>
          <w:szCs w:val="22"/>
        </w:rPr>
        <w:t xml:space="preserve"> money to invest in</w:t>
      </w:r>
      <w:r w:rsidR="00455B97">
        <w:rPr>
          <w:rFonts w:asciiTheme="minorHAnsi" w:hAnsiTheme="minorHAnsi"/>
          <w:sz w:val="22"/>
          <w:szCs w:val="22"/>
        </w:rPr>
        <w:t xml:space="preserve"> the upkeep of</w:t>
      </w:r>
      <w:r>
        <w:rPr>
          <w:rFonts w:asciiTheme="minorHAnsi" w:hAnsiTheme="minorHAnsi"/>
          <w:sz w:val="22"/>
          <w:szCs w:val="22"/>
        </w:rPr>
        <w:t xml:space="preserve"> the property</w:t>
      </w:r>
      <w:r w:rsidR="00AE09B8">
        <w:rPr>
          <w:rFonts w:asciiTheme="minorHAnsi" w:hAnsiTheme="minorHAnsi"/>
          <w:sz w:val="22"/>
          <w:szCs w:val="22"/>
        </w:rPr>
        <w:t>. However, Mr.</w:t>
      </w:r>
      <w:r w:rsidR="00BD7D85">
        <w:rPr>
          <w:rFonts w:asciiTheme="minorHAnsi" w:hAnsiTheme="minorHAnsi"/>
          <w:sz w:val="22"/>
          <w:szCs w:val="22"/>
        </w:rPr>
        <w:t xml:space="preserve"> </w:t>
      </w:r>
      <w:r w:rsidR="00AE09B8">
        <w:rPr>
          <w:rFonts w:asciiTheme="minorHAnsi" w:hAnsiTheme="minorHAnsi"/>
          <w:sz w:val="22"/>
          <w:szCs w:val="22"/>
        </w:rPr>
        <w:t xml:space="preserve">Rees </w:t>
      </w:r>
      <w:r>
        <w:rPr>
          <w:rFonts w:asciiTheme="minorHAnsi" w:hAnsiTheme="minorHAnsi"/>
          <w:sz w:val="22"/>
          <w:szCs w:val="22"/>
        </w:rPr>
        <w:t>had</w:t>
      </w:r>
      <w:r w:rsidR="00215B1C">
        <w:rPr>
          <w:rFonts w:asciiTheme="minorHAnsi" w:hAnsiTheme="minorHAnsi"/>
          <w:sz w:val="22"/>
          <w:szCs w:val="22"/>
        </w:rPr>
        <w:t xml:space="preserve"> insisted to the administ</w:t>
      </w:r>
      <w:r w:rsidR="00AE09B8">
        <w:rPr>
          <w:rFonts w:asciiTheme="minorHAnsi" w:hAnsiTheme="minorHAnsi"/>
          <w:sz w:val="22"/>
          <w:szCs w:val="22"/>
        </w:rPr>
        <w:t>r</w:t>
      </w:r>
      <w:r w:rsidR="00215B1C">
        <w:rPr>
          <w:rFonts w:asciiTheme="minorHAnsi" w:hAnsiTheme="minorHAnsi"/>
          <w:sz w:val="22"/>
          <w:szCs w:val="22"/>
        </w:rPr>
        <w:t>a</w:t>
      </w:r>
      <w:r w:rsidR="00F87AAD">
        <w:rPr>
          <w:rFonts w:asciiTheme="minorHAnsi" w:hAnsiTheme="minorHAnsi"/>
          <w:sz w:val="22"/>
          <w:szCs w:val="22"/>
        </w:rPr>
        <w:t>tor that it was i</w:t>
      </w:r>
      <w:r w:rsidR="00AE09B8">
        <w:rPr>
          <w:rFonts w:asciiTheme="minorHAnsi" w:hAnsiTheme="minorHAnsi"/>
          <w:sz w:val="22"/>
          <w:szCs w:val="22"/>
        </w:rPr>
        <w:t>n t</w:t>
      </w:r>
      <w:r w:rsidR="00215B1C">
        <w:rPr>
          <w:rFonts w:asciiTheme="minorHAnsi" w:hAnsiTheme="minorHAnsi"/>
          <w:sz w:val="22"/>
          <w:szCs w:val="22"/>
        </w:rPr>
        <w:t>heir best interests to look after</w:t>
      </w:r>
      <w:r w:rsidR="00AE09B8">
        <w:rPr>
          <w:rFonts w:asciiTheme="minorHAnsi" w:hAnsiTheme="minorHAnsi"/>
          <w:sz w:val="22"/>
          <w:szCs w:val="22"/>
        </w:rPr>
        <w:t xml:space="preserve"> the property</w:t>
      </w:r>
      <w:r w:rsidR="00F87AAD">
        <w:rPr>
          <w:rFonts w:asciiTheme="minorHAnsi" w:hAnsiTheme="minorHAnsi"/>
          <w:sz w:val="22"/>
          <w:szCs w:val="22"/>
        </w:rPr>
        <w:t xml:space="preserve"> for sale</w:t>
      </w:r>
      <w:r w:rsidR="00215B1C">
        <w:rPr>
          <w:rFonts w:asciiTheme="minorHAnsi" w:hAnsiTheme="minorHAnsi"/>
          <w:sz w:val="22"/>
          <w:szCs w:val="22"/>
        </w:rPr>
        <w:t>. He also</w:t>
      </w:r>
      <w:r w:rsidR="002549DB">
        <w:rPr>
          <w:rFonts w:asciiTheme="minorHAnsi" w:hAnsiTheme="minorHAnsi"/>
          <w:sz w:val="22"/>
          <w:szCs w:val="22"/>
        </w:rPr>
        <w:t xml:space="preserve"> acknowledged that he would need to </w:t>
      </w:r>
      <w:r w:rsidR="00F87AAD">
        <w:rPr>
          <w:rFonts w:asciiTheme="minorHAnsi" w:hAnsiTheme="minorHAnsi"/>
          <w:sz w:val="22"/>
          <w:szCs w:val="22"/>
        </w:rPr>
        <w:t xml:space="preserve">regularly </w:t>
      </w:r>
      <w:r w:rsidR="00455B97">
        <w:rPr>
          <w:rFonts w:asciiTheme="minorHAnsi" w:hAnsiTheme="minorHAnsi"/>
          <w:sz w:val="22"/>
          <w:szCs w:val="22"/>
        </w:rPr>
        <w:t>keep in touch with</w:t>
      </w:r>
      <w:r w:rsidR="002549DB">
        <w:rPr>
          <w:rFonts w:asciiTheme="minorHAnsi" w:hAnsiTheme="minorHAnsi"/>
          <w:sz w:val="22"/>
          <w:szCs w:val="22"/>
        </w:rPr>
        <w:t xml:space="preserve"> the administrators. </w:t>
      </w:r>
      <w:r w:rsidR="00AE09B8">
        <w:rPr>
          <w:rFonts w:asciiTheme="minorHAnsi" w:hAnsiTheme="minorHAnsi"/>
          <w:sz w:val="22"/>
          <w:szCs w:val="22"/>
        </w:rPr>
        <w:t xml:space="preserve">  </w:t>
      </w:r>
    </w:p>
    <w:p w:rsidR="005318ED" w:rsidRDefault="005318ED" w:rsidP="00040356">
      <w:pPr>
        <w:pStyle w:val="ListParagraph"/>
        <w:ind w:left="420"/>
      </w:pPr>
    </w:p>
    <w:p w:rsidR="00892394" w:rsidRPr="00855FD2" w:rsidRDefault="00892394" w:rsidP="00040356">
      <w:pPr>
        <w:pStyle w:val="ListParagraph"/>
        <w:ind w:left="420"/>
        <w:rPr>
          <w:u w:val="single"/>
        </w:rPr>
      </w:pPr>
      <w:r w:rsidRPr="00855FD2">
        <w:rPr>
          <w:u w:val="single"/>
        </w:rPr>
        <w:t>BANKING ARRANGEMENTS:</w:t>
      </w:r>
    </w:p>
    <w:p w:rsidR="00892394" w:rsidRDefault="00892394" w:rsidP="00040356">
      <w:pPr>
        <w:pStyle w:val="ListParagraph"/>
        <w:ind w:left="420"/>
      </w:pPr>
      <w:r>
        <w:t>Mr. Fulljames reported that he had made progress w</w:t>
      </w:r>
      <w:r w:rsidR="002F63F0">
        <w:t>ith Barclays at updating the MSPC</w:t>
      </w:r>
      <w:r>
        <w:t xml:space="preserve"> bank account. He </w:t>
      </w:r>
      <w:r w:rsidR="00F87AAD">
        <w:t xml:space="preserve">also </w:t>
      </w:r>
      <w:r>
        <w:t xml:space="preserve">hoped soon that the Chair and Vice-Chair would </w:t>
      </w:r>
      <w:r w:rsidR="002F63F0">
        <w:t xml:space="preserve">also </w:t>
      </w:r>
      <w:r>
        <w:t xml:space="preserve">become authorised signatures on the account. </w:t>
      </w:r>
    </w:p>
    <w:p w:rsidR="00892394" w:rsidRDefault="00892394" w:rsidP="00040356">
      <w:pPr>
        <w:pStyle w:val="ListParagraph"/>
        <w:ind w:left="420"/>
      </w:pPr>
    </w:p>
    <w:p w:rsidR="00892394" w:rsidRPr="002F63F0" w:rsidRDefault="00892394" w:rsidP="00040356">
      <w:pPr>
        <w:pStyle w:val="ListParagraph"/>
        <w:ind w:left="420"/>
        <w:rPr>
          <w:u w:val="single"/>
        </w:rPr>
      </w:pPr>
      <w:r w:rsidRPr="002F63F0">
        <w:rPr>
          <w:u w:val="single"/>
        </w:rPr>
        <w:t>MS. PAY TRIBUTE:</w:t>
      </w:r>
    </w:p>
    <w:p w:rsidR="00892394" w:rsidRDefault="00892394" w:rsidP="002F63F0">
      <w:pPr>
        <w:pStyle w:val="ListParagraph"/>
        <w:ind w:left="420"/>
      </w:pPr>
      <w:r>
        <w:t xml:space="preserve">It was reported that </w:t>
      </w:r>
      <w:r w:rsidR="00EB0923">
        <w:t>the gift</w:t>
      </w:r>
      <w:r>
        <w:t xml:space="preserve"> had bee</w:t>
      </w:r>
      <w:r w:rsidR="00EB0923">
        <w:t>n organised and Ms.</w:t>
      </w:r>
      <w:r w:rsidR="00BD7D85">
        <w:t xml:space="preserve"> </w:t>
      </w:r>
      <w:r w:rsidR="00EB0923">
        <w:t>Pay</w:t>
      </w:r>
      <w:r>
        <w:t xml:space="preserve"> was in receipt of the tribute</w:t>
      </w:r>
      <w:r w:rsidR="002F63F0">
        <w:t xml:space="preserve"> from MSPC</w:t>
      </w:r>
      <w:r w:rsidR="00455B97">
        <w:t xml:space="preserve"> in thanks for all her work over the years to the village and the Parish Council.</w:t>
      </w:r>
    </w:p>
    <w:p w:rsidR="00892394" w:rsidRPr="00EB0923" w:rsidRDefault="00892394" w:rsidP="00040356">
      <w:pPr>
        <w:pStyle w:val="ListParagraph"/>
        <w:ind w:left="420"/>
        <w:rPr>
          <w:b/>
          <w:i/>
        </w:rPr>
      </w:pPr>
    </w:p>
    <w:p w:rsidR="00892394" w:rsidRPr="002F63F0" w:rsidRDefault="00EB0923" w:rsidP="00040356">
      <w:pPr>
        <w:pStyle w:val="ListParagraph"/>
        <w:ind w:left="420"/>
        <w:rPr>
          <w:u w:val="single"/>
        </w:rPr>
      </w:pPr>
      <w:r w:rsidRPr="002F63F0">
        <w:rPr>
          <w:u w:val="single"/>
        </w:rPr>
        <w:t>LORRY INFRINGEMENTS:</w:t>
      </w:r>
    </w:p>
    <w:p w:rsidR="00EB0923" w:rsidRDefault="00EB0923" w:rsidP="00040356">
      <w:pPr>
        <w:pStyle w:val="ListParagraph"/>
        <w:ind w:left="420"/>
      </w:pPr>
      <w:r>
        <w:t>Mr. Grenfell reported that the lorry infringem</w:t>
      </w:r>
      <w:r w:rsidR="00BD7D85">
        <w:t>e</w:t>
      </w:r>
      <w:r>
        <w:t xml:space="preserve">nts </w:t>
      </w:r>
      <w:r w:rsidR="00455B97">
        <w:t>from Heyford Park</w:t>
      </w:r>
      <w:r w:rsidR="0006183C">
        <w:t xml:space="preserve"> </w:t>
      </w:r>
      <w:r>
        <w:t>were still continuing but Cllr. Corkin had directed him to Gavin Ange</w:t>
      </w:r>
      <w:r w:rsidR="00FA75A3">
        <w:t xml:space="preserve">l to liaise with to resolve this </w:t>
      </w:r>
      <w:r>
        <w:t>problem.</w:t>
      </w:r>
    </w:p>
    <w:p w:rsidR="00EB0923" w:rsidRDefault="00EB0923" w:rsidP="00040356">
      <w:pPr>
        <w:pStyle w:val="ListParagraph"/>
        <w:ind w:left="420"/>
      </w:pPr>
    </w:p>
    <w:p w:rsidR="0001722A" w:rsidRDefault="0001722A" w:rsidP="00040356">
      <w:pPr>
        <w:pStyle w:val="ListParagraph"/>
        <w:ind w:left="420"/>
        <w:rPr>
          <w:u w:val="single"/>
        </w:rPr>
      </w:pPr>
    </w:p>
    <w:p w:rsidR="00A0080C" w:rsidRDefault="00A0080C" w:rsidP="00040356">
      <w:pPr>
        <w:pStyle w:val="ListParagraph"/>
        <w:ind w:left="420"/>
        <w:rPr>
          <w:u w:val="single"/>
        </w:rPr>
      </w:pPr>
    </w:p>
    <w:p w:rsidR="00A0080C" w:rsidRDefault="00A0080C" w:rsidP="00040356">
      <w:pPr>
        <w:pStyle w:val="ListParagraph"/>
        <w:ind w:left="420"/>
        <w:rPr>
          <w:u w:val="single"/>
        </w:rPr>
      </w:pPr>
    </w:p>
    <w:p w:rsidR="00EB0923" w:rsidRPr="002F63F0" w:rsidRDefault="00EB0923" w:rsidP="00040356">
      <w:pPr>
        <w:pStyle w:val="ListParagraph"/>
        <w:ind w:left="420"/>
        <w:rPr>
          <w:u w:val="single"/>
        </w:rPr>
      </w:pPr>
      <w:r w:rsidRPr="002F63F0">
        <w:rPr>
          <w:u w:val="single"/>
        </w:rPr>
        <w:lastRenderedPageBreak/>
        <w:t>COVID SUPPORT</w:t>
      </w:r>
      <w:r w:rsidR="00BD7D85" w:rsidRPr="002F63F0">
        <w:rPr>
          <w:u w:val="single"/>
        </w:rPr>
        <w:t>:</w:t>
      </w:r>
    </w:p>
    <w:p w:rsidR="00EB0923" w:rsidRDefault="00EB0923" w:rsidP="00040356">
      <w:pPr>
        <w:pStyle w:val="ListParagraph"/>
        <w:ind w:left="420"/>
      </w:pPr>
      <w:r>
        <w:t>Mr. Rees asked Cllr. Corkin what support villages like Middleton Stoney could do</w:t>
      </w:r>
      <w:r w:rsidR="00BD7D85">
        <w:t xml:space="preserve"> </w:t>
      </w:r>
      <w:r w:rsidR="00FA75A3">
        <w:t xml:space="preserve">currently </w:t>
      </w:r>
      <w:r w:rsidR="00BD7D85">
        <w:t>to assist</w:t>
      </w:r>
      <w:r w:rsidR="002F63F0">
        <w:t xml:space="preserve"> during the pandemic</w:t>
      </w:r>
      <w:r>
        <w:t>.</w:t>
      </w:r>
    </w:p>
    <w:p w:rsidR="00EB0923" w:rsidRDefault="00EB0923" w:rsidP="00040356">
      <w:pPr>
        <w:pStyle w:val="ListParagraph"/>
        <w:ind w:left="420"/>
      </w:pPr>
      <w:r>
        <w:t>Cllr Corkin responded by highli</w:t>
      </w:r>
      <w:r w:rsidR="002F63F0">
        <w:t xml:space="preserve">ghting the importance of primarily </w:t>
      </w:r>
      <w:r>
        <w:t xml:space="preserve">promoting the support groups available and being aware of vulnerable people in their own community. </w:t>
      </w:r>
    </w:p>
    <w:p w:rsidR="00EB0923" w:rsidRDefault="00EB0923" w:rsidP="00040356">
      <w:pPr>
        <w:pStyle w:val="ListParagraph"/>
        <w:ind w:left="420"/>
      </w:pPr>
    </w:p>
    <w:p w:rsidR="00FA75A3" w:rsidRDefault="00FA75A3" w:rsidP="00040356">
      <w:pPr>
        <w:pStyle w:val="ListParagraph"/>
        <w:ind w:left="420"/>
      </w:pPr>
    </w:p>
    <w:p w:rsidR="00EB0923" w:rsidRPr="00B62A36" w:rsidRDefault="00EB0923" w:rsidP="00040356">
      <w:pPr>
        <w:pStyle w:val="ListParagraph"/>
        <w:ind w:left="420"/>
      </w:pPr>
    </w:p>
    <w:p w:rsidR="00D27C4C" w:rsidRDefault="00FA75A3" w:rsidP="00283597">
      <w:pPr>
        <w:pStyle w:val="ListParagraph"/>
        <w:numPr>
          <w:ilvl w:val="0"/>
          <w:numId w:val="1"/>
        </w:numPr>
        <w:rPr>
          <w:b/>
          <w:sz w:val="24"/>
          <w:szCs w:val="24"/>
          <w:u w:val="single"/>
        </w:rPr>
      </w:pPr>
      <w:r>
        <w:rPr>
          <w:b/>
          <w:sz w:val="24"/>
          <w:szCs w:val="24"/>
          <w:u w:val="single"/>
        </w:rPr>
        <w:t xml:space="preserve">5] PRESENTATION BY </w:t>
      </w:r>
      <w:r w:rsidR="00EB0923">
        <w:rPr>
          <w:b/>
          <w:sz w:val="24"/>
          <w:szCs w:val="24"/>
          <w:u w:val="single"/>
        </w:rPr>
        <w:t xml:space="preserve">COUNCILLOR </w:t>
      </w:r>
      <w:r>
        <w:rPr>
          <w:b/>
          <w:sz w:val="24"/>
          <w:szCs w:val="24"/>
          <w:u w:val="single"/>
        </w:rPr>
        <w:t>IAN CORKIN AND QUESTION &amp;ANSWER</w:t>
      </w:r>
      <w:r w:rsidR="00EB0923" w:rsidRPr="00283597">
        <w:rPr>
          <w:b/>
          <w:sz w:val="24"/>
          <w:szCs w:val="24"/>
          <w:u w:val="single"/>
        </w:rPr>
        <w:t>:</w:t>
      </w:r>
    </w:p>
    <w:p w:rsidR="00283597" w:rsidRDefault="00283597" w:rsidP="00FA75A3">
      <w:pPr>
        <w:pStyle w:val="ListParagraph"/>
        <w:ind w:left="420"/>
      </w:pPr>
      <w:r w:rsidRPr="00283597">
        <w:t>Cllr. Corkin stated his pleasure at attending this meeting, but would not be able to attend</w:t>
      </w:r>
      <w:r>
        <w:t xml:space="preserve"> </w:t>
      </w:r>
      <w:r w:rsidR="00FA75A3">
        <w:t xml:space="preserve">the whole meeting as he had </w:t>
      </w:r>
      <w:r w:rsidRPr="00283597">
        <w:t xml:space="preserve">also </w:t>
      </w:r>
      <w:r w:rsidR="00FA75A3">
        <w:t xml:space="preserve">been </w:t>
      </w:r>
      <w:r w:rsidRPr="00283597">
        <w:t xml:space="preserve">invited to a meeting with </w:t>
      </w:r>
      <w:proofErr w:type="spellStart"/>
      <w:r w:rsidRPr="00283597">
        <w:t>Bucknell</w:t>
      </w:r>
      <w:proofErr w:type="spellEnd"/>
      <w:r w:rsidRPr="00283597">
        <w:t xml:space="preserve"> Parish Council.</w:t>
      </w:r>
    </w:p>
    <w:p w:rsidR="00CE78E1" w:rsidRDefault="00CE78E1" w:rsidP="00FA75A3">
      <w:pPr>
        <w:pStyle w:val="ListParagraph"/>
        <w:ind w:left="420"/>
      </w:pPr>
    </w:p>
    <w:p w:rsidR="00283597" w:rsidRPr="00FA75A3" w:rsidRDefault="00283597" w:rsidP="00FA75A3">
      <w:pPr>
        <w:pStyle w:val="ListParagraph"/>
        <w:numPr>
          <w:ilvl w:val="0"/>
          <w:numId w:val="1"/>
        </w:numPr>
        <w:rPr>
          <w:b/>
          <w:i/>
          <w:u w:val="single"/>
        </w:rPr>
      </w:pPr>
      <w:r w:rsidRPr="00FA75A3">
        <w:rPr>
          <w:b/>
          <w:i/>
          <w:u w:val="single"/>
        </w:rPr>
        <w:t>Covid local test and trace:</w:t>
      </w:r>
    </w:p>
    <w:p w:rsidR="00283597" w:rsidRDefault="00283597" w:rsidP="00FA75A3">
      <w:pPr>
        <w:pStyle w:val="ListParagraph"/>
        <w:ind w:left="420"/>
      </w:pPr>
      <w:r>
        <w:t>Cllr. Corkin explained that Oxfordshire was doing well</w:t>
      </w:r>
      <w:r w:rsidR="00D1036D">
        <w:t xml:space="preserve"> and was more effective than other parts of the country wit</w:t>
      </w:r>
      <w:r w:rsidR="00BD7D85">
        <w:t>h 20-60 individ</w:t>
      </w:r>
      <w:r w:rsidR="00D1036D">
        <w:t>u</w:t>
      </w:r>
      <w:r w:rsidR="00BD7D85">
        <w:t>als a day passed on</w:t>
      </w:r>
      <w:r w:rsidR="00FA75A3">
        <w:t xml:space="preserve"> to the county</w:t>
      </w:r>
      <w:r w:rsidR="00BD7D85">
        <w:t xml:space="preserve">. He </w:t>
      </w:r>
      <w:r w:rsidR="00D1036D">
        <w:t>then explained the process by which the contact goes fi</w:t>
      </w:r>
      <w:r w:rsidR="00FA75A3">
        <w:t>rst to the Serco system. If the organisation</w:t>
      </w:r>
      <w:r w:rsidR="00D1036D">
        <w:t xml:space="preserve"> struggle</w:t>
      </w:r>
      <w:r w:rsidR="00FA75A3">
        <w:t>s</w:t>
      </w:r>
      <w:r w:rsidR="00D1036D">
        <w:t xml:space="preserve"> to contact an</w:t>
      </w:r>
      <w:r w:rsidR="0001722A">
        <w:t xml:space="preserve"> individual the contact passes </w:t>
      </w:r>
      <w:r w:rsidR="00D1036D">
        <w:t>onto County Hall. If the first day proves unsuccessful</w:t>
      </w:r>
      <w:r w:rsidR="00FA75A3">
        <w:t xml:space="preserve"> in reaching the contact</w:t>
      </w:r>
      <w:r w:rsidR="00D1036D">
        <w:t xml:space="preserve">, then OCC will work with the districts. If still unsuccessful by </w:t>
      </w:r>
      <w:r w:rsidR="00FA75A3">
        <w:t xml:space="preserve">the </w:t>
      </w:r>
      <w:r w:rsidR="00D1036D">
        <w:t>second day, officials wi</w:t>
      </w:r>
      <w:r w:rsidR="00FA75A3">
        <w:t>ll knock on the doors of a person they wish to trace</w:t>
      </w:r>
      <w:r w:rsidR="00D1036D">
        <w:t xml:space="preserve">. </w:t>
      </w:r>
    </w:p>
    <w:p w:rsidR="00CE78E1" w:rsidRDefault="00CE78E1" w:rsidP="00FA75A3">
      <w:pPr>
        <w:pStyle w:val="ListParagraph"/>
        <w:ind w:left="420"/>
      </w:pPr>
    </w:p>
    <w:p w:rsidR="0051175E" w:rsidRPr="00CE78E1" w:rsidRDefault="00CE78E1" w:rsidP="00CE78E1">
      <w:pPr>
        <w:pStyle w:val="ListParagraph"/>
        <w:numPr>
          <w:ilvl w:val="0"/>
          <w:numId w:val="1"/>
        </w:numPr>
      </w:pPr>
      <w:r w:rsidRPr="00CE78E1">
        <w:rPr>
          <w:b/>
          <w:i/>
          <w:u w:val="single"/>
        </w:rPr>
        <w:t>Great Wolf Water Sports Appeal</w:t>
      </w:r>
      <w:r w:rsidRPr="00CE78E1">
        <w:rPr>
          <w:b/>
          <w:u w:val="single"/>
        </w:rPr>
        <w:t>:</w:t>
      </w:r>
    </w:p>
    <w:p w:rsidR="0051175E" w:rsidRDefault="0051175E" w:rsidP="00CE78E1">
      <w:pPr>
        <w:ind w:left="420"/>
      </w:pPr>
      <w:r>
        <w:t xml:space="preserve">Cllr. Corkin highlighted that </w:t>
      </w:r>
      <w:r w:rsidR="00CE78E1">
        <w:t xml:space="preserve">the applicant had </w:t>
      </w:r>
      <w:r w:rsidR="00080A00">
        <w:t>appeal</w:t>
      </w:r>
      <w:r w:rsidR="00CE78E1">
        <w:t>ed the earlier decision</w:t>
      </w:r>
      <w:r>
        <w:t xml:space="preserve"> </w:t>
      </w:r>
      <w:r w:rsidR="00CE78E1">
        <w:t>on the last day available for such an</w:t>
      </w:r>
      <w:r>
        <w:t xml:space="preserve"> appeal. However, he stressed that officials were confident </w:t>
      </w:r>
      <w:r w:rsidR="009F6511">
        <w:t>of providing a robust defence against the appeal</w:t>
      </w:r>
      <w:r w:rsidR="00080A00">
        <w:t xml:space="preserve"> lodged. Furthermore he and Cllr. Barry Wood were currently organising a meeting with Chesterton </w:t>
      </w:r>
      <w:r w:rsidR="00CE78E1">
        <w:t xml:space="preserve">Parish Council, its parishioners and other interested parties.  </w:t>
      </w:r>
      <w:r w:rsidR="00080A00">
        <w:t xml:space="preserve"> </w:t>
      </w:r>
    </w:p>
    <w:p w:rsidR="00080A00" w:rsidRPr="00CE78E1" w:rsidRDefault="00CE78E1" w:rsidP="00CE78E1">
      <w:pPr>
        <w:pStyle w:val="ListParagraph"/>
        <w:numPr>
          <w:ilvl w:val="0"/>
          <w:numId w:val="1"/>
        </w:numPr>
        <w:rPr>
          <w:b/>
          <w:i/>
          <w:u w:val="single"/>
        </w:rPr>
      </w:pPr>
      <w:r>
        <w:rPr>
          <w:b/>
          <w:i/>
          <w:u w:val="single"/>
        </w:rPr>
        <w:t>P</w:t>
      </w:r>
      <w:r w:rsidRPr="00CE78E1">
        <w:rPr>
          <w:b/>
          <w:i/>
          <w:u w:val="single"/>
        </w:rPr>
        <w:t>recept</w:t>
      </w:r>
      <w:r>
        <w:rPr>
          <w:b/>
          <w:i/>
          <w:u w:val="single"/>
        </w:rPr>
        <w:t xml:space="preserve"> 2020/21:</w:t>
      </w:r>
    </w:p>
    <w:p w:rsidR="00080A00" w:rsidRDefault="00080A00" w:rsidP="00CE78E1">
      <w:pPr>
        <w:ind w:left="420"/>
      </w:pPr>
      <w:r>
        <w:t>C</w:t>
      </w:r>
      <w:r w:rsidR="00CE78E1">
        <w:t>llr. Corkin advised MS</w:t>
      </w:r>
      <w:r>
        <w:t>PC that parish cou</w:t>
      </w:r>
      <w:r w:rsidR="00BD7D85">
        <w:t>ncils should assess their finan</w:t>
      </w:r>
      <w:r>
        <w:t xml:space="preserve">cial resources for the forthcoming Precept as external funding is likely to become much harder in future years. </w:t>
      </w:r>
    </w:p>
    <w:p w:rsidR="00080A00" w:rsidRPr="00BD7D85" w:rsidRDefault="00CE78E1" w:rsidP="00CE78E1">
      <w:pPr>
        <w:ind w:firstLine="420"/>
        <w:rPr>
          <w:b/>
          <w:i/>
          <w:u w:val="single"/>
        </w:rPr>
      </w:pPr>
      <w:r>
        <w:rPr>
          <w:b/>
          <w:i/>
          <w:u w:val="single"/>
        </w:rPr>
        <w:t>Dorchester Ap</w:t>
      </w:r>
      <w:r w:rsidRPr="00BD7D85">
        <w:rPr>
          <w:b/>
          <w:i/>
          <w:u w:val="single"/>
        </w:rPr>
        <w:t>plication:</w:t>
      </w:r>
    </w:p>
    <w:p w:rsidR="00080A00" w:rsidRDefault="00CE78E1" w:rsidP="00CE78E1">
      <w:pPr>
        <w:ind w:left="420"/>
      </w:pPr>
      <w:r>
        <w:t>Cllr.</w:t>
      </w:r>
      <w:r w:rsidR="00F87AAD">
        <w:t xml:space="preserve"> Corkin described </w:t>
      </w:r>
      <w:r w:rsidR="003B7DC4">
        <w:t xml:space="preserve">the </w:t>
      </w:r>
      <w:r>
        <w:t xml:space="preserve">recent CDC </w:t>
      </w:r>
      <w:r w:rsidR="003B7DC4">
        <w:t>planning committee</w:t>
      </w:r>
      <w:r w:rsidR="00F87AAD">
        <w:t xml:space="preserve"> </w:t>
      </w:r>
      <w:r>
        <w:t xml:space="preserve">meeting </w:t>
      </w:r>
      <w:r w:rsidR="00F87AAD">
        <w:t>as a mammoth meeting but insisted that he</w:t>
      </w:r>
      <w:r w:rsidR="00080A00">
        <w:t xml:space="preserve"> felt it was the bes</w:t>
      </w:r>
      <w:r w:rsidR="000E0D8E">
        <w:t>t result possible.</w:t>
      </w:r>
    </w:p>
    <w:p w:rsidR="0051175E" w:rsidRDefault="00F87AAD" w:rsidP="008D6F26">
      <w:pPr>
        <w:ind w:left="420"/>
      </w:pPr>
      <w:r>
        <w:t xml:space="preserve">Cllr. Corkin </w:t>
      </w:r>
      <w:r w:rsidR="008C1209">
        <w:t xml:space="preserve">explained that a working group would be formed to oversee the process with especially agreement </w:t>
      </w:r>
      <w:r w:rsidR="008D6F26">
        <w:t xml:space="preserve">needed </w:t>
      </w:r>
      <w:r w:rsidR="008C1209">
        <w:t xml:space="preserve">on monitoring </w:t>
      </w:r>
      <w:r w:rsidR="008D6F26">
        <w:t xml:space="preserve">key, sensitive sites affected by the application. Hence </w:t>
      </w:r>
      <w:r w:rsidR="003B7DC4">
        <w:t>Cllr. Corkin emphasised that the working group is vital</w:t>
      </w:r>
      <w:r w:rsidR="008D6F26">
        <w:t xml:space="preserve"> to the process.</w:t>
      </w:r>
    </w:p>
    <w:p w:rsidR="002264DB" w:rsidRPr="008D6F26" w:rsidRDefault="008D6F26" w:rsidP="002264DB">
      <w:pPr>
        <w:pStyle w:val="ListParagraph"/>
        <w:numPr>
          <w:ilvl w:val="0"/>
          <w:numId w:val="1"/>
        </w:numPr>
        <w:rPr>
          <w:b/>
          <w:i/>
          <w:u w:val="single"/>
        </w:rPr>
      </w:pPr>
      <w:r>
        <w:rPr>
          <w:b/>
          <w:i/>
          <w:u w:val="single"/>
        </w:rPr>
        <w:t>S</w:t>
      </w:r>
      <w:r w:rsidRPr="008D6F26">
        <w:rPr>
          <w:b/>
          <w:i/>
          <w:u w:val="single"/>
        </w:rPr>
        <w:t>tationary coach in</w:t>
      </w:r>
      <w:r>
        <w:rPr>
          <w:b/>
          <w:i/>
          <w:u w:val="single"/>
        </w:rPr>
        <w:t xml:space="preserve"> B</w:t>
      </w:r>
      <w:r w:rsidRPr="008D6F26">
        <w:rPr>
          <w:b/>
          <w:i/>
          <w:u w:val="single"/>
        </w:rPr>
        <w:t>430 lay-by:</w:t>
      </w:r>
    </w:p>
    <w:p w:rsidR="002264DB" w:rsidRDefault="0001722A" w:rsidP="008D6F26">
      <w:pPr>
        <w:ind w:left="420"/>
      </w:pPr>
      <w:r>
        <w:t xml:space="preserve">Cllr. </w:t>
      </w:r>
      <w:r w:rsidR="002264DB">
        <w:t>C</w:t>
      </w:r>
      <w:r w:rsidR="008D6F26">
        <w:t>orkin updated MSPC</w:t>
      </w:r>
      <w:r w:rsidR="002264DB">
        <w:t xml:space="preserve"> in relation to this </w:t>
      </w:r>
      <w:r w:rsidR="008D6F26">
        <w:t>matter. He expressed disappointment</w:t>
      </w:r>
      <w:r w:rsidR="002264DB">
        <w:t xml:space="preserve"> with the inertia, lack of urgency and lack of clarity between the authorities, </w:t>
      </w:r>
      <w:r w:rsidR="008D6F26">
        <w:t>especially the</w:t>
      </w:r>
      <w:r w:rsidR="002264DB">
        <w:t xml:space="preserve"> debate over which authority was responsible for the situation.</w:t>
      </w:r>
      <w:r w:rsidR="005970F7">
        <w:t xml:space="preserve"> Eventually</w:t>
      </w:r>
      <w:r w:rsidR="00804491">
        <w:t xml:space="preserve"> t</w:t>
      </w:r>
      <w:r w:rsidR="008D6F26">
        <w:t>he authorities t</w:t>
      </w:r>
      <w:r w:rsidR="00804491">
        <w:t xml:space="preserve">ook </w:t>
      </w:r>
      <w:r w:rsidR="008D6F26">
        <w:t xml:space="preserve">subsequent </w:t>
      </w:r>
      <w:r w:rsidR="00804491">
        <w:t xml:space="preserve">action </w:t>
      </w:r>
      <w:r w:rsidR="005970F7">
        <w:t xml:space="preserve">under the 1977 Criminal Law Act but </w:t>
      </w:r>
      <w:r w:rsidR="008D6F26">
        <w:t xml:space="preserve">he warned </w:t>
      </w:r>
      <w:r w:rsidR="005970F7">
        <w:t>there has to be several step</w:t>
      </w:r>
      <w:r w:rsidR="008D6F26">
        <w:t>s in its enforcement. First off</w:t>
      </w:r>
      <w:r w:rsidR="005970F7">
        <w:t>i</w:t>
      </w:r>
      <w:r w:rsidR="008D6F26">
        <w:t>c</w:t>
      </w:r>
      <w:r w:rsidR="005970F7">
        <w:t xml:space="preserve">ers </w:t>
      </w:r>
      <w:r w:rsidR="002B22B2">
        <w:t xml:space="preserve">would </w:t>
      </w:r>
      <w:r w:rsidR="005970F7">
        <w:t xml:space="preserve">visit and access the site to confirm </w:t>
      </w:r>
      <w:r w:rsidR="002B22B2">
        <w:t xml:space="preserve">the </w:t>
      </w:r>
      <w:r w:rsidR="005970F7">
        <w:t xml:space="preserve">criteria is satisfied. Then a housing officer will visit to assess whether there is a homelessness aspect. Having completed both these aspects, the authorities </w:t>
      </w:r>
      <w:r w:rsidR="00DF3FE1">
        <w:t xml:space="preserve">are now having an engagement </w:t>
      </w:r>
      <w:r w:rsidR="002B22B2">
        <w:t xml:space="preserve">with the occupant </w:t>
      </w:r>
      <w:r w:rsidR="00DF3FE1">
        <w:t xml:space="preserve">as they are </w:t>
      </w:r>
      <w:r w:rsidR="002B22B2">
        <w:t xml:space="preserve">then </w:t>
      </w:r>
      <w:r w:rsidR="00DF3FE1">
        <w:t xml:space="preserve">able to shift to enforcement. </w:t>
      </w:r>
    </w:p>
    <w:p w:rsidR="00DE795A" w:rsidRDefault="00DF3FE1" w:rsidP="002264DB">
      <w:pPr>
        <w:pStyle w:val="ListParagraph"/>
        <w:ind w:left="420"/>
      </w:pPr>
      <w:r>
        <w:lastRenderedPageBreak/>
        <w:t xml:space="preserve">Cllr. Corkin insisted that </w:t>
      </w:r>
      <w:r w:rsidR="00DE795A">
        <w:t xml:space="preserve">despite the complexity and long winding nature of the situation, he was confident that the process is running and there is an end in sight. He also referred to the fact that evictions are currently being discouraged. </w:t>
      </w:r>
    </w:p>
    <w:p w:rsidR="00DE795A" w:rsidRDefault="00DE795A" w:rsidP="002264DB">
      <w:pPr>
        <w:pStyle w:val="ListParagraph"/>
        <w:ind w:left="420"/>
      </w:pPr>
    </w:p>
    <w:p w:rsidR="00DE795A" w:rsidRDefault="00BD7D85" w:rsidP="006E5EA3">
      <w:pPr>
        <w:pStyle w:val="ListParagraph"/>
        <w:ind w:left="420"/>
      </w:pPr>
      <w:r>
        <w:t>Mr Rees opened the Ques</w:t>
      </w:r>
      <w:r w:rsidR="00DE795A">
        <w:t>tion &amp; Answer by stating that MSPC would wish to be part of the wo</w:t>
      </w:r>
      <w:r w:rsidR="002B22B2">
        <w:t>rking group overseeing the Heyfo</w:t>
      </w:r>
      <w:r w:rsidR="00DE795A">
        <w:t>rd Park development</w:t>
      </w:r>
      <w:r>
        <w:t>. He also asked why it was so diff</w:t>
      </w:r>
      <w:r w:rsidR="00DE795A">
        <w:t>i</w:t>
      </w:r>
      <w:r>
        <w:t>c</w:t>
      </w:r>
      <w:r w:rsidR="00DE795A">
        <w:t xml:space="preserve">ult to find an official to talk to regarding the HGV restriction. </w:t>
      </w:r>
    </w:p>
    <w:p w:rsidR="00DE795A" w:rsidRDefault="00DE795A" w:rsidP="002264DB">
      <w:pPr>
        <w:pStyle w:val="ListParagraph"/>
        <w:ind w:left="420"/>
      </w:pPr>
    </w:p>
    <w:p w:rsidR="00DE795A" w:rsidRDefault="00DE795A" w:rsidP="002264DB">
      <w:pPr>
        <w:pStyle w:val="ListParagraph"/>
        <w:ind w:left="420"/>
      </w:pPr>
      <w:r>
        <w:t>Cllr.</w:t>
      </w:r>
      <w:r w:rsidR="00DC465C">
        <w:t xml:space="preserve"> Corkin confirmed that Joy White</w:t>
      </w:r>
      <w:r w:rsidR="00E47195">
        <w:t>, Anthony Kirkwood</w:t>
      </w:r>
      <w:r>
        <w:t xml:space="preserve"> and Jacqui Cox were the respective </w:t>
      </w:r>
      <w:r w:rsidR="00BD7D85">
        <w:t xml:space="preserve">OCC </w:t>
      </w:r>
      <w:r>
        <w:t>officers for the Parish Council to engage with</w:t>
      </w:r>
      <w:r w:rsidR="00E47195">
        <w:t xml:space="preserve"> here and we should also involve Andrew Lewis at CDC also. He agreed to set up a meeting.</w:t>
      </w:r>
    </w:p>
    <w:p w:rsidR="00DE795A" w:rsidRDefault="00DE795A" w:rsidP="002264DB">
      <w:pPr>
        <w:pStyle w:val="ListParagraph"/>
        <w:ind w:left="420"/>
      </w:pPr>
    </w:p>
    <w:p w:rsidR="000C69B3" w:rsidRDefault="000C69B3" w:rsidP="002264DB">
      <w:pPr>
        <w:pStyle w:val="ListParagraph"/>
        <w:ind w:left="420"/>
      </w:pPr>
      <w:r>
        <w:t>Rachel Makar</w:t>
      </w:r>
      <w:r w:rsidR="00BD7D85">
        <w:t>i emphasised</w:t>
      </w:r>
      <w:r w:rsidR="00DC465C">
        <w:t xml:space="preserve"> that</w:t>
      </w:r>
      <w:r>
        <w:t xml:space="preserve"> </w:t>
      </w:r>
      <w:r w:rsidR="00DC465C">
        <w:t>MS</w:t>
      </w:r>
      <w:r>
        <w:t>PC had previous meetings together with the</w:t>
      </w:r>
      <w:r w:rsidR="00BD7D85">
        <w:t xml:space="preserve"> authorities</w:t>
      </w:r>
      <w:r w:rsidR="00E47195">
        <w:t xml:space="preserve"> [OCC especially] but that MSPC is still waiting for an update on the HGV Point Restriction proposed/discussed on the Bicester Road in the village after many months. </w:t>
      </w:r>
      <w:r w:rsidR="00BD7D85">
        <w:t xml:space="preserve">Furthermore, Rachel Makari </w:t>
      </w:r>
      <w:r w:rsidR="00E47195">
        <w:t xml:space="preserve">proposed that this </w:t>
      </w:r>
      <w:proofErr w:type="gramStart"/>
      <w:r w:rsidR="00E47195">
        <w:t xml:space="preserve">proposal </w:t>
      </w:r>
      <w:r w:rsidR="006D54BB">
        <w:t xml:space="preserve"> should</w:t>
      </w:r>
      <w:proofErr w:type="gramEnd"/>
      <w:r w:rsidR="006D54BB">
        <w:t xml:space="preserve"> not be reliant on fu</w:t>
      </w:r>
      <w:r w:rsidR="00A340E5">
        <w:t>n</w:t>
      </w:r>
      <w:r w:rsidR="006D54BB">
        <w:t>ding f</w:t>
      </w:r>
      <w:r w:rsidR="00A340E5">
        <w:t xml:space="preserve">rom the Heyford Park Masterplan, </w:t>
      </w:r>
      <w:r w:rsidR="00E47195">
        <w:t xml:space="preserve">but should be prioritised by OCC, CDC and the relevant authorities </w:t>
      </w:r>
      <w:r w:rsidR="00A340E5">
        <w:t xml:space="preserve">as it is now </w:t>
      </w:r>
      <w:r w:rsidR="00E47195">
        <w:t xml:space="preserve">an urgent </w:t>
      </w:r>
      <w:r w:rsidR="00A340E5">
        <w:t xml:space="preserve"> safety issue. </w:t>
      </w:r>
    </w:p>
    <w:p w:rsidR="000C69B3" w:rsidRDefault="000C69B3" w:rsidP="002264DB">
      <w:pPr>
        <w:pStyle w:val="ListParagraph"/>
        <w:ind w:left="420"/>
      </w:pPr>
    </w:p>
    <w:p w:rsidR="00822095" w:rsidRDefault="000C69B3" w:rsidP="00BD7D85">
      <w:pPr>
        <w:pStyle w:val="ListParagraph"/>
        <w:ind w:left="420"/>
      </w:pPr>
      <w:r>
        <w:t>Cllr. Corkin insisted that there was no resistance internally</w:t>
      </w:r>
      <w:r w:rsidR="003507E9">
        <w:t xml:space="preserve"> to the proposals</w:t>
      </w:r>
      <w:r w:rsidR="00E47195">
        <w:t xml:space="preserve"> of the Bicester Road HGV Point Restriction</w:t>
      </w:r>
      <w:r w:rsidR="003507E9">
        <w:t>, just</w:t>
      </w:r>
      <w:r>
        <w:t xml:space="preserve"> simply a process to go through.</w:t>
      </w:r>
      <w:r w:rsidR="003507E9">
        <w:t xml:space="preserve"> However, he insisted that the proposals have to be linked to the Heyford Park and Dor</w:t>
      </w:r>
      <w:r w:rsidR="00BD7D85">
        <w:t xml:space="preserve">chester development as there are </w:t>
      </w:r>
      <w:r w:rsidR="003507E9">
        <w:t>no other monies available. He also stated that he wo</w:t>
      </w:r>
      <w:r w:rsidR="00BD7D85">
        <w:t>uld arrange a meeting to get</w:t>
      </w:r>
      <w:r w:rsidR="003507E9">
        <w:t xml:space="preserve"> relevant questions answered. </w:t>
      </w:r>
    </w:p>
    <w:p w:rsidR="00822095" w:rsidRDefault="00822095" w:rsidP="002264DB">
      <w:pPr>
        <w:pStyle w:val="ListParagraph"/>
        <w:ind w:left="420"/>
      </w:pPr>
    </w:p>
    <w:p w:rsidR="007C43DC" w:rsidRDefault="00822095" w:rsidP="00BD7D85">
      <w:pPr>
        <w:pStyle w:val="ListParagraph"/>
        <w:ind w:left="420"/>
      </w:pPr>
      <w:r>
        <w:t xml:space="preserve">Mr. Grenfell asked whether there was any resistance to the Ardley Road proposals. </w:t>
      </w:r>
    </w:p>
    <w:p w:rsidR="00C30E6E" w:rsidRDefault="00822095" w:rsidP="002264DB">
      <w:pPr>
        <w:pStyle w:val="ListParagraph"/>
        <w:ind w:left="420"/>
      </w:pPr>
      <w:r>
        <w:t>Cllr. Corkin confirmed that traffic should be route</w:t>
      </w:r>
      <w:r w:rsidR="00746E9F">
        <w:t>-</w:t>
      </w:r>
      <w:proofErr w:type="spellStart"/>
      <w:r>
        <w:t>ed</w:t>
      </w:r>
      <w:proofErr w:type="spellEnd"/>
      <w:r>
        <w:t xml:space="preserve"> to Junction 10 of the M40 but also insisted that the whole situation would be ideal for one, overall consultation.</w:t>
      </w:r>
    </w:p>
    <w:p w:rsidR="00C30E6E" w:rsidRDefault="00C30E6E" w:rsidP="002264DB">
      <w:pPr>
        <w:pStyle w:val="ListParagraph"/>
        <w:ind w:left="420"/>
      </w:pPr>
    </w:p>
    <w:p w:rsidR="00941053" w:rsidRDefault="00C30E6E" w:rsidP="007C43DC">
      <w:pPr>
        <w:pStyle w:val="ListParagraph"/>
        <w:ind w:left="420"/>
      </w:pPr>
      <w:r>
        <w:t>Mr. Rees concluded the Q&amp;A by summarising the key parts of the discu</w:t>
      </w:r>
      <w:r w:rsidR="002D14CC">
        <w:t xml:space="preserve">ssion and especially insisted </w:t>
      </w:r>
      <w:r w:rsidR="002E2C71">
        <w:t>th</w:t>
      </w:r>
      <w:r>
        <w:t xml:space="preserve">at any funding would be ideal </w:t>
      </w:r>
      <w:r w:rsidR="00941053">
        <w:t>and thanked</w:t>
      </w:r>
      <w:r>
        <w:t xml:space="preserve"> Cllr. Corkin </w:t>
      </w:r>
      <w:r w:rsidR="00941053">
        <w:t xml:space="preserve">for his attendance tonight and wished him </w:t>
      </w:r>
      <w:r>
        <w:t xml:space="preserve">a good meeting at </w:t>
      </w:r>
      <w:proofErr w:type="spellStart"/>
      <w:r>
        <w:t>Bucknell</w:t>
      </w:r>
      <w:proofErr w:type="spellEnd"/>
      <w:r>
        <w:t xml:space="preserve">. </w:t>
      </w:r>
      <w:r w:rsidR="00822095">
        <w:t xml:space="preserve">  </w:t>
      </w:r>
    </w:p>
    <w:p w:rsidR="00DB3FA5" w:rsidRPr="002D14CC" w:rsidRDefault="00DB3FA5" w:rsidP="007C43DC">
      <w:pPr>
        <w:pStyle w:val="ListParagraph"/>
        <w:ind w:left="420"/>
        <w:rPr>
          <w:b/>
          <w:u w:val="single"/>
        </w:rPr>
      </w:pPr>
    </w:p>
    <w:p w:rsidR="00A0080C" w:rsidRDefault="00A0080C" w:rsidP="002264DB">
      <w:pPr>
        <w:pStyle w:val="ListParagraph"/>
        <w:ind w:left="420"/>
        <w:rPr>
          <w:b/>
          <w:u w:val="single"/>
        </w:rPr>
      </w:pPr>
    </w:p>
    <w:p w:rsidR="002D14CC" w:rsidRPr="002D14CC" w:rsidRDefault="002D14CC" w:rsidP="002264DB">
      <w:pPr>
        <w:pStyle w:val="ListParagraph"/>
        <w:ind w:left="420"/>
        <w:rPr>
          <w:b/>
          <w:u w:val="single"/>
        </w:rPr>
      </w:pPr>
      <w:r>
        <w:rPr>
          <w:b/>
          <w:u w:val="single"/>
        </w:rPr>
        <w:t>6</w:t>
      </w:r>
      <w:r w:rsidRPr="002D14CC">
        <w:rPr>
          <w:b/>
          <w:u w:val="single"/>
        </w:rPr>
        <w:t>] HEYFORD PARK PLAN – NEXT STEPS:</w:t>
      </w:r>
    </w:p>
    <w:p w:rsidR="001E3850" w:rsidRDefault="001E3850" w:rsidP="002264DB">
      <w:pPr>
        <w:pStyle w:val="ListParagraph"/>
        <w:ind w:left="420"/>
      </w:pPr>
      <w:r>
        <w:t xml:space="preserve">Mr. Rees reported that </w:t>
      </w:r>
      <w:r w:rsidR="000F7E4B">
        <w:t>he had attended</w:t>
      </w:r>
      <w:r>
        <w:t xml:space="preserve"> the </w:t>
      </w:r>
      <w:r w:rsidR="002D14CC">
        <w:t>CDC Planning C</w:t>
      </w:r>
      <w:r>
        <w:t xml:space="preserve">ommittee meeting on </w:t>
      </w:r>
      <w:r w:rsidR="00A94722">
        <w:t>November 5</w:t>
      </w:r>
      <w:r w:rsidR="00A94722" w:rsidRPr="00A94722">
        <w:rPr>
          <w:vertAlign w:val="superscript"/>
        </w:rPr>
        <w:t>th</w:t>
      </w:r>
      <w:r w:rsidR="00A94722">
        <w:t xml:space="preserve"> </w:t>
      </w:r>
      <w:r w:rsidR="000F7E4B">
        <w:t>and presented Middleton Stoney’s concerns regarding the proposed new development at Heyford Park</w:t>
      </w:r>
      <w:r w:rsidR="002D14CC">
        <w:t>.</w:t>
      </w:r>
      <w:r w:rsidR="000F7E4B">
        <w:t xml:space="preserve"> The meeting </w:t>
      </w:r>
      <w:r w:rsidR="002D14CC">
        <w:t xml:space="preserve">also </w:t>
      </w:r>
      <w:r>
        <w:t>include</w:t>
      </w:r>
      <w:r w:rsidR="002D14CC">
        <w:t>d</w:t>
      </w:r>
      <w:r>
        <w:t xml:space="preserve"> a long presentation from Andrew Lewis, </w:t>
      </w:r>
      <w:r w:rsidR="003D262A">
        <w:t>Principal Planning Officer at CDC.</w:t>
      </w:r>
    </w:p>
    <w:p w:rsidR="001E3850" w:rsidRDefault="001E3850" w:rsidP="002264DB">
      <w:pPr>
        <w:pStyle w:val="ListParagraph"/>
        <w:ind w:left="420"/>
      </w:pPr>
      <w:r>
        <w:t>Mr. Rees insisted that the go</w:t>
      </w:r>
      <w:r w:rsidR="003D262A">
        <w:t>od news was that he felt that MS</w:t>
      </w:r>
      <w:r>
        <w:t xml:space="preserve">PC had got its views across to the </w:t>
      </w:r>
      <w:r w:rsidR="003D262A">
        <w:t xml:space="preserve">planning </w:t>
      </w:r>
      <w:r>
        <w:t>committee</w:t>
      </w:r>
      <w:r w:rsidR="00746E9F">
        <w:t>, especial</w:t>
      </w:r>
      <w:r>
        <w:t xml:space="preserve">ly the need for </w:t>
      </w:r>
      <w:r w:rsidR="003D262A">
        <w:t xml:space="preserve">extra </w:t>
      </w:r>
      <w:r>
        <w:t xml:space="preserve">funding and HGV restrictions and that the </w:t>
      </w:r>
      <w:r w:rsidR="003D262A">
        <w:t>money should follow the impact. He also referred to the</w:t>
      </w:r>
      <w:r w:rsidR="00746E9F">
        <w:t xml:space="preserve"> already </w:t>
      </w:r>
      <w:r w:rsidR="003D262A">
        <w:t xml:space="preserve">promised £50k </w:t>
      </w:r>
      <w:r w:rsidR="00746E9F">
        <w:t xml:space="preserve">106 money </w:t>
      </w:r>
      <w:r>
        <w:t xml:space="preserve">He felt that there was </w:t>
      </w:r>
      <w:r w:rsidR="00746E9F">
        <w:t xml:space="preserve">clear </w:t>
      </w:r>
      <w:r>
        <w:t>a</w:t>
      </w:r>
      <w:r w:rsidR="00746E9F">
        <w:t xml:space="preserve">cceptance </w:t>
      </w:r>
      <w:r w:rsidR="000F7E4B">
        <w:t>by</w:t>
      </w:r>
      <w:r w:rsidR="003D262A">
        <w:t xml:space="preserve"> CDC </w:t>
      </w:r>
      <w:r w:rsidR="00746E9F">
        <w:t xml:space="preserve">of what MSPC required as the development would have </w:t>
      </w:r>
      <w:r w:rsidR="003D262A">
        <w:t>a big impact on the village</w:t>
      </w:r>
      <w:r w:rsidR="00746E9F">
        <w:t>.</w:t>
      </w:r>
      <w:r>
        <w:t xml:space="preserve"> </w:t>
      </w:r>
    </w:p>
    <w:p w:rsidR="00746E9F" w:rsidRDefault="00746E9F" w:rsidP="002264DB">
      <w:pPr>
        <w:pStyle w:val="ListParagraph"/>
        <w:ind w:left="420"/>
      </w:pPr>
    </w:p>
    <w:p w:rsidR="00746E9F" w:rsidRDefault="00746E9F" w:rsidP="002264DB">
      <w:pPr>
        <w:pStyle w:val="ListParagraph"/>
        <w:ind w:left="420"/>
      </w:pPr>
      <w:r>
        <w:t>Mr Rees continue</w:t>
      </w:r>
      <w:r w:rsidR="000F7E4B">
        <w:t xml:space="preserve">d that it was clear support for </w:t>
      </w:r>
      <w:r w:rsidR="00A0080C">
        <w:t>the proposed Middleton Stoney</w:t>
      </w:r>
      <w:r>
        <w:t xml:space="preserve"> bus gate </w:t>
      </w:r>
      <w:r w:rsidR="000F7E4B">
        <w:t>was weakened</w:t>
      </w:r>
      <w:r>
        <w:t xml:space="preserve">, but he felt that </w:t>
      </w:r>
      <w:r w:rsidR="00DB3FA5">
        <w:t xml:space="preserve">a dedicated cycle path </w:t>
      </w:r>
      <w:r>
        <w:t>was still a good idea even if many people may not use</w:t>
      </w:r>
      <w:r w:rsidR="003D262A">
        <w:t xml:space="preserve"> it</w:t>
      </w:r>
      <w:r w:rsidR="00DB3FA5">
        <w:t>. Hence</w:t>
      </w:r>
      <w:r>
        <w:t xml:space="preserve"> it was important to pu</w:t>
      </w:r>
      <w:r w:rsidR="00DB3FA5">
        <w:t>sh for it</w:t>
      </w:r>
      <w:r w:rsidR="00A0080C">
        <w:t>,</w:t>
      </w:r>
      <w:r w:rsidR="00DB3FA5">
        <w:t xml:space="preserve"> even if the problem at</w:t>
      </w:r>
      <w:r>
        <w:t xml:space="preserve"> the crossroads persists. </w:t>
      </w:r>
      <w:r w:rsidR="003D262A">
        <w:t>He also noted that i</w:t>
      </w:r>
      <w:r w:rsidR="006C4F5A">
        <w:t xml:space="preserve">f the bus gates </w:t>
      </w:r>
      <w:r w:rsidR="000F7E4B">
        <w:t xml:space="preserve">proposals </w:t>
      </w:r>
      <w:r w:rsidR="006C4F5A">
        <w:t xml:space="preserve">are removed, it will result in </w:t>
      </w:r>
      <w:r w:rsidR="003D262A">
        <w:t xml:space="preserve">a </w:t>
      </w:r>
      <w:r w:rsidR="000F7E4B">
        <w:t xml:space="preserve">saving of £350k, </w:t>
      </w:r>
      <w:r w:rsidR="000F7E4B">
        <w:lastRenderedPageBreak/>
        <w:t xml:space="preserve">which would seem sensible to direct to parish councils to further aid traffic/development </w:t>
      </w:r>
      <w:r w:rsidR="00C65485">
        <w:t>impact amelioration.</w:t>
      </w:r>
    </w:p>
    <w:p w:rsidR="00746E9F" w:rsidRDefault="00746E9F" w:rsidP="002264DB">
      <w:pPr>
        <w:pStyle w:val="ListParagraph"/>
        <w:ind w:left="420"/>
      </w:pPr>
    </w:p>
    <w:p w:rsidR="00746E9F" w:rsidRDefault="00746E9F" w:rsidP="002264DB">
      <w:pPr>
        <w:pStyle w:val="ListParagraph"/>
        <w:ind w:left="420"/>
      </w:pPr>
      <w:r>
        <w:t xml:space="preserve">Mr. Grenfell agreed that MSPC should push for the cycle lane as he has noticed in London and elsewhere many more cyclists </w:t>
      </w:r>
      <w:r w:rsidR="003D262A">
        <w:t xml:space="preserve">were </w:t>
      </w:r>
      <w:r>
        <w:t>on the road then before the pandemic.</w:t>
      </w:r>
    </w:p>
    <w:p w:rsidR="006C4F5A" w:rsidRDefault="006C4F5A" w:rsidP="002264DB">
      <w:pPr>
        <w:pStyle w:val="ListParagraph"/>
        <w:ind w:left="420"/>
      </w:pPr>
    </w:p>
    <w:p w:rsidR="006C4F5A" w:rsidRDefault="006C4F5A" w:rsidP="002264DB">
      <w:pPr>
        <w:pStyle w:val="ListParagraph"/>
        <w:ind w:left="420"/>
      </w:pPr>
      <w:r>
        <w:t xml:space="preserve">Rachel Makari reiterated her position that local money should be employed for the </w:t>
      </w:r>
      <w:r w:rsidR="00C65485">
        <w:t xml:space="preserve">traffic </w:t>
      </w:r>
      <w:r>
        <w:t xml:space="preserve">safety issues in the village and it should not be reliant </w:t>
      </w:r>
      <w:r w:rsidR="003D262A">
        <w:t xml:space="preserve">solely </w:t>
      </w:r>
      <w:r>
        <w:t>on the Heyford Park development.</w:t>
      </w:r>
      <w:r w:rsidR="00C65485">
        <w:t xml:space="preserve"> [</w:t>
      </w:r>
      <w:proofErr w:type="gramStart"/>
      <w:r w:rsidR="00C65485">
        <w:t>see</w:t>
      </w:r>
      <w:proofErr w:type="gramEnd"/>
      <w:r w:rsidR="00C65485">
        <w:t xml:space="preserve"> above]</w:t>
      </w:r>
    </w:p>
    <w:p w:rsidR="00C65485" w:rsidRDefault="00C65485" w:rsidP="002264DB">
      <w:pPr>
        <w:pStyle w:val="ListParagraph"/>
        <w:ind w:left="420"/>
      </w:pPr>
    </w:p>
    <w:p w:rsidR="006C4F5A" w:rsidRDefault="006C4F5A" w:rsidP="002264DB">
      <w:pPr>
        <w:pStyle w:val="ListParagraph"/>
        <w:ind w:left="420"/>
      </w:pPr>
      <w:r>
        <w:t xml:space="preserve">Mr. Rees agreed in summary and insisted that MSPC press strongly for its aims and for it not to be conditional </w:t>
      </w:r>
      <w:r w:rsidR="003D262A">
        <w:t xml:space="preserve">on the Heyford Park development </w:t>
      </w:r>
      <w:r>
        <w:t>and he would ensure that Cllr. Corkin push on with these aims.</w:t>
      </w:r>
    </w:p>
    <w:p w:rsidR="003D262A" w:rsidRDefault="003D262A" w:rsidP="002264DB">
      <w:pPr>
        <w:pStyle w:val="ListParagraph"/>
        <w:ind w:left="420"/>
      </w:pPr>
    </w:p>
    <w:p w:rsidR="002264DB" w:rsidRDefault="002264DB" w:rsidP="002264DB">
      <w:pPr>
        <w:pStyle w:val="ListParagraph"/>
        <w:ind w:left="420"/>
      </w:pPr>
    </w:p>
    <w:p w:rsidR="003D262A" w:rsidRDefault="003D262A" w:rsidP="002264DB">
      <w:pPr>
        <w:pStyle w:val="ListParagraph"/>
        <w:ind w:left="420"/>
      </w:pPr>
    </w:p>
    <w:p w:rsidR="003D262A" w:rsidRDefault="003D262A" w:rsidP="002264DB">
      <w:pPr>
        <w:pStyle w:val="ListParagraph"/>
        <w:ind w:left="420"/>
      </w:pPr>
    </w:p>
    <w:p w:rsidR="002264DB" w:rsidRPr="003D262A" w:rsidRDefault="003D262A" w:rsidP="002264DB">
      <w:pPr>
        <w:pStyle w:val="ListParagraph"/>
        <w:ind w:left="420"/>
        <w:rPr>
          <w:b/>
          <w:u w:val="single"/>
        </w:rPr>
      </w:pPr>
      <w:r w:rsidRPr="003D262A">
        <w:rPr>
          <w:b/>
          <w:u w:val="single"/>
        </w:rPr>
        <w:t xml:space="preserve">7 </w:t>
      </w:r>
      <w:r>
        <w:rPr>
          <w:b/>
          <w:u w:val="single"/>
        </w:rPr>
        <w:t xml:space="preserve">DRAFT </w:t>
      </w:r>
      <w:r w:rsidR="006C4F5A" w:rsidRPr="003D262A">
        <w:rPr>
          <w:b/>
          <w:u w:val="single"/>
        </w:rPr>
        <w:t>ANNUAL PLAN</w:t>
      </w:r>
      <w:r>
        <w:rPr>
          <w:b/>
          <w:u w:val="single"/>
        </w:rPr>
        <w:t xml:space="preserve"> 2021</w:t>
      </w:r>
      <w:r w:rsidR="006C4F5A" w:rsidRPr="003D262A">
        <w:rPr>
          <w:b/>
          <w:u w:val="single"/>
        </w:rPr>
        <w:t>:</w:t>
      </w:r>
    </w:p>
    <w:p w:rsidR="003D262A" w:rsidRDefault="003D262A" w:rsidP="002264DB">
      <w:pPr>
        <w:pStyle w:val="ListParagraph"/>
        <w:ind w:left="420"/>
      </w:pPr>
      <w:r>
        <w:t>Mr. Rees referred to the draft Annual Plan sent to members, whic</w:t>
      </w:r>
      <w:r w:rsidR="006C4F5A">
        <w:t>h he felt would be useful for both the PC and its parishioners.</w:t>
      </w:r>
      <w:r w:rsidR="00287A62">
        <w:t xml:space="preserve"> For example, </w:t>
      </w:r>
      <w:r>
        <w:t xml:space="preserve">the aim of </w:t>
      </w:r>
      <w:r w:rsidR="006C4F5A">
        <w:t>a HGV weight limit by 2021</w:t>
      </w:r>
      <w:r w:rsidR="00287A62">
        <w:t xml:space="preserve">. He also highlighted the various sub-sections of the plan. </w:t>
      </w:r>
    </w:p>
    <w:p w:rsidR="003D262A" w:rsidRDefault="00287A62" w:rsidP="002264DB">
      <w:pPr>
        <w:pStyle w:val="ListParagraph"/>
        <w:ind w:left="420"/>
      </w:pPr>
      <w:r>
        <w:t>Traffi</w:t>
      </w:r>
      <w:r w:rsidR="003D262A">
        <w:t>c – especially the speed limits.</w:t>
      </w:r>
    </w:p>
    <w:p w:rsidR="003D262A" w:rsidRDefault="003D262A" w:rsidP="002264DB">
      <w:pPr>
        <w:pStyle w:val="ListParagraph"/>
        <w:ind w:left="420"/>
      </w:pPr>
      <w:r>
        <w:t>Environment – especially the p</w:t>
      </w:r>
      <w:r w:rsidR="00287A62">
        <w:t>l</w:t>
      </w:r>
      <w:r>
        <w:t>a</w:t>
      </w:r>
      <w:r w:rsidR="00287A62">
        <w:t xml:space="preserve">nters and grass verges, </w:t>
      </w:r>
    </w:p>
    <w:p w:rsidR="006C4F5A" w:rsidRDefault="003D262A" w:rsidP="002264DB">
      <w:pPr>
        <w:pStyle w:val="ListParagraph"/>
        <w:ind w:left="420"/>
      </w:pPr>
      <w:r>
        <w:t>Planning, Commu</w:t>
      </w:r>
      <w:r w:rsidR="00287A62">
        <w:t>n</w:t>
      </w:r>
      <w:r>
        <w:t>i</w:t>
      </w:r>
      <w:r w:rsidR="00287A62">
        <w:t>cation and Im</w:t>
      </w:r>
      <w:r>
        <w:t xml:space="preserve">proving </w:t>
      </w:r>
      <w:proofErr w:type="gramStart"/>
      <w:r>
        <w:t>The</w:t>
      </w:r>
      <w:proofErr w:type="gramEnd"/>
      <w:r>
        <w:t xml:space="preserve"> Way We W</w:t>
      </w:r>
      <w:r w:rsidR="00287A62">
        <w:t>ork.</w:t>
      </w:r>
    </w:p>
    <w:p w:rsidR="00287A62" w:rsidRDefault="00287A62" w:rsidP="002264DB">
      <w:pPr>
        <w:pStyle w:val="ListParagraph"/>
        <w:ind w:left="420"/>
      </w:pPr>
    </w:p>
    <w:p w:rsidR="00287A62" w:rsidRDefault="00287A62" w:rsidP="002264DB">
      <w:pPr>
        <w:pStyle w:val="ListParagraph"/>
        <w:ind w:left="420"/>
      </w:pPr>
      <w:r>
        <w:t xml:space="preserve">Mr Rees stated his belief that MSPC had previously often been reactive, so must </w:t>
      </w:r>
      <w:r w:rsidR="00AC2E0B">
        <w:t xml:space="preserve">now </w:t>
      </w:r>
      <w:r>
        <w:t xml:space="preserve">be more proactive. </w:t>
      </w:r>
    </w:p>
    <w:p w:rsidR="00287A62" w:rsidRDefault="00287A62" w:rsidP="002264DB">
      <w:pPr>
        <w:pStyle w:val="ListParagraph"/>
        <w:ind w:left="420"/>
      </w:pPr>
    </w:p>
    <w:p w:rsidR="00287A62" w:rsidRDefault="00287A62" w:rsidP="002264DB">
      <w:pPr>
        <w:pStyle w:val="ListParagraph"/>
        <w:ind w:left="420"/>
      </w:pPr>
      <w:r>
        <w:t xml:space="preserve">Mr. Champion asked how the PC would publish the Annual Plan. </w:t>
      </w:r>
    </w:p>
    <w:p w:rsidR="00287A62" w:rsidRDefault="00287A62" w:rsidP="002264DB">
      <w:pPr>
        <w:pStyle w:val="ListParagraph"/>
        <w:ind w:left="420"/>
      </w:pPr>
    </w:p>
    <w:p w:rsidR="00287A62" w:rsidRDefault="00287A62" w:rsidP="002264DB">
      <w:pPr>
        <w:pStyle w:val="ListParagraph"/>
        <w:ind w:left="420"/>
      </w:pPr>
      <w:r>
        <w:t>Mr. Rees prop</w:t>
      </w:r>
      <w:r w:rsidR="002E2C71">
        <w:t xml:space="preserve">osed publishing the Annual Plan </w:t>
      </w:r>
      <w:r>
        <w:t>on the website.</w:t>
      </w:r>
    </w:p>
    <w:p w:rsidR="00287A62" w:rsidRDefault="00287A62" w:rsidP="002264DB">
      <w:pPr>
        <w:pStyle w:val="ListParagraph"/>
        <w:ind w:left="420"/>
      </w:pPr>
    </w:p>
    <w:p w:rsidR="00287A62" w:rsidRDefault="00287A62" w:rsidP="002264DB">
      <w:pPr>
        <w:pStyle w:val="ListParagraph"/>
        <w:ind w:left="420"/>
      </w:pPr>
      <w:r>
        <w:t xml:space="preserve">Rachel Makari </w:t>
      </w:r>
      <w:r w:rsidR="00557ECB">
        <w:t xml:space="preserve">also confirmed she would mention </w:t>
      </w:r>
      <w:r w:rsidR="00AC2E0B">
        <w:t xml:space="preserve">the plan </w:t>
      </w:r>
      <w:r w:rsidR="00557ECB">
        <w:t xml:space="preserve">on the in-village </w:t>
      </w:r>
      <w:proofErr w:type="spellStart"/>
      <w:r w:rsidR="00557ECB">
        <w:t>Whats</w:t>
      </w:r>
      <w:proofErr w:type="spellEnd"/>
      <w:r w:rsidR="00557ECB">
        <w:t xml:space="preserve"> App.</w:t>
      </w:r>
    </w:p>
    <w:p w:rsidR="00557ECB" w:rsidRDefault="00557ECB" w:rsidP="002264DB">
      <w:pPr>
        <w:pStyle w:val="ListParagraph"/>
        <w:ind w:left="420"/>
      </w:pPr>
    </w:p>
    <w:p w:rsidR="00557ECB" w:rsidRDefault="00557ECB" w:rsidP="002264DB">
      <w:pPr>
        <w:pStyle w:val="ListParagraph"/>
        <w:ind w:left="420"/>
      </w:pPr>
      <w:r>
        <w:t xml:space="preserve">Mr. Grenfell wondered whether </w:t>
      </w:r>
      <w:r w:rsidR="00AC2E0B">
        <w:t>the plight of T</w:t>
      </w:r>
      <w:r>
        <w:t xml:space="preserve">he Jersey Arms could be incorporated. </w:t>
      </w:r>
    </w:p>
    <w:p w:rsidR="00557ECB" w:rsidRDefault="00557ECB" w:rsidP="002264DB">
      <w:pPr>
        <w:pStyle w:val="ListParagraph"/>
        <w:ind w:left="420"/>
      </w:pPr>
    </w:p>
    <w:p w:rsidR="00557ECB" w:rsidRDefault="00557ECB" w:rsidP="002264DB">
      <w:pPr>
        <w:pStyle w:val="ListParagraph"/>
        <w:ind w:left="420"/>
      </w:pPr>
      <w:r>
        <w:t>Mr. Rees agreed to the suggestion and proposed incorporating it</w:t>
      </w:r>
      <w:r w:rsidR="00AC2E0B">
        <w:t xml:space="preserve"> in the Environment section so T</w:t>
      </w:r>
      <w:r>
        <w:t xml:space="preserve">he Jersey Arms does not let the PC down. </w:t>
      </w:r>
    </w:p>
    <w:p w:rsidR="006C4F5A" w:rsidRDefault="006C4F5A" w:rsidP="002264DB">
      <w:pPr>
        <w:pStyle w:val="ListParagraph"/>
        <w:ind w:left="420"/>
      </w:pPr>
    </w:p>
    <w:p w:rsidR="00DA1CF8" w:rsidRDefault="00DA1CF8" w:rsidP="002264DB">
      <w:pPr>
        <w:pStyle w:val="ListParagraph"/>
        <w:ind w:left="420"/>
      </w:pPr>
      <w:r>
        <w:t>Rachel Makari suggested broadening the aims</w:t>
      </w:r>
      <w:r w:rsidR="00AC2E0B">
        <w:t xml:space="preserve"> of Objective T</w:t>
      </w:r>
      <w:r w:rsidR="00380B3C">
        <w:t>wo, the Environment</w:t>
      </w:r>
      <w:r>
        <w:t xml:space="preserve">. For example, </w:t>
      </w:r>
      <w:r w:rsidR="00C65485">
        <w:t xml:space="preserve">trying to establish </w:t>
      </w:r>
      <w:r>
        <w:t xml:space="preserve">a spruce </w:t>
      </w:r>
      <w:r w:rsidR="00C65485">
        <w:t xml:space="preserve">working group in and </w:t>
      </w:r>
      <w:r>
        <w:t>around the vil</w:t>
      </w:r>
      <w:r w:rsidR="00AC2E0B">
        <w:t>lage</w:t>
      </w:r>
      <w:r w:rsidR="00C65485">
        <w:t>, like the playground group undertakes successfully</w:t>
      </w:r>
      <w:r w:rsidR="00AC2E0B">
        <w:t xml:space="preserve"> each year.</w:t>
      </w:r>
    </w:p>
    <w:p w:rsidR="00380B3C" w:rsidRDefault="00380B3C" w:rsidP="002264DB">
      <w:pPr>
        <w:pStyle w:val="ListParagraph"/>
        <w:ind w:left="420"/>
      </w:pPr>
    </w:p>
    <w:p w:rsidR="00380B3C" w:rsidRDefault="00380B3C" w:rsidP="002264DB">
      <w:pPr>
        <w:pStyle w:val="ListParagraph"/>
        <w:ind w:left="420"/>
      </w:pPr>
      <w:r>
        <w:t>Mr. Rees concluded the discussion by confirming he would tweak the docu</w:t>
      </w:r>
      <w:r w:rsidR="00AC2E0B">
        <w:t>ment by incorporating The Jersey Arms and</w:t>
      </w:r>
      <w:r>
        <w:t xml:space="preserve"> also the maintenance of the grass verges as </w:t>
      </w:r>
      <w:proofErr w:type="spellStart"/>
      <w:r>
        <w:t>Varneys</w:t>
      </w:r>
      <w:proofErr w:type="spellEnd"/>
      <w:r>
        <w:t xml:space="preserve"> have been contra</w:t>
      </w:r>
      <w:r w:rsidR="00AC2E0B">
        <w:t>cted now for three cuts a year [</w:t>
      </w:r>
      <w:r>
        <w:t>up from the two previously</w:t>
      </w:r>
      <w:r w:rsidR="00AC2E0B">
        <w:t>]</w:t>
      </w:r>
      <w:r>
        <w:t xml:space="preserve"> and also </w:t>
      </w:r>
      <w:r w:rsidR="00AC2E0B">
        <w:t xml:space="preserve">amend </w:t>
      </w:r>
      <w:r>
        <w:t xml:space="preserve">Objective 2 to include the </w:t>
      </w:r>
      <w:r w:rsidR="00AC2E0B">
        <w:t>proposed ‘</w:t>
      </w:r>
      <w:r>
        <w:t>spruce up</w:t>
      </w:r>
      <w:r w:rsidR="00AC2E0B">
        <w:t>’</w:t>
      </w:r>
      <w:r>
        <w:t xml:space="preserve"> of the village. </w:t>
      </w:r>
    </w:p>
    <w:p w:rsidR="00971BE7" w:rsidRDefault="00971BE7" w:rsidP="00AC2E0B"/>
    <w:p w:rsidR="00380B3C" w:rsidRPr="00AC2E0B" w:rsidRDefault="00AC2E0B" w:rsidP="002264DB">
      <w:pPr>
        <w:pStyle w:val="ListParagraph"/>
        <w:ind w:left="420"/>
        <w:rPr>
          <w:b/>
          <w:sz w:val="24"/>
          <w:szCs w:val="24"/>
          <w:u w:val="single"/>
        </w:rPr>
      </w:pPr>
      <w:r w:rsidRPr="00AC2E0B">
        <w:rPr>
          <w:b/>
          <w:sz w:val="24"/>
          <w:szCs w:val="24"/>
          <w:u w:val="single"/>
        </w:rPr>
        <w:lastRenderedPageBreak/>
        <w:t xml:space="preserve">8] </w:t>
      </w:r>
      <w:r w:rsidR="00380B3C" w:rsidRPr="00AC2E0B">
        <w:rPr>
          <w:b/>
          <w:sz w:val="24"/>
          <w:szCs w:val="24"/>
          <w:u w:val="single"/>
        </w:rPr>
        <w:t>TRAFFIC</w:t>
      </w:r>
      <w:r w:rsidR="00F86E34" w:rsidRPr="00AC2E0B">
        <w:rPr>
          <w:b/>
          <w:sz w:val="24"/>
          <w:szCs w:val="24"/>
          <w:u w:val="single"/>
        </w:rPr>
        <w:t xml:space="preserve"> UPDATE</w:t>
      </w:r>
      <w:r w:rsidR="00971BE7" w:rsidRPr="00AC2E0B">
        <w:rPr>
          <w:b/>
          <w:sz w:val="24"/>
          <w:szCs w:val="24"/>
          <w:u w:val="single"/>
        </w:rPr>
        <w:t>:</w:t>
      </w:r>
    </w:p>
    <w:p w:rsidR="006C4F5A" w:rsidRDefault="00971BE7" w:rsidP="002264DB">
      <w:pPr>
        <w:pStyle w:val="ListParagraph"/>
        <w:ind w:left="420"/>
      </w:pPr>
      <w:r>
        <w:t xml:space="preserve">Mr. Rees felt that this discussion had been covered previously.  </w:t>
      </w:r>
    </w:p>
    <w:p w:rsidR="00F86E34" w:rsidRDefault="00F86E34" w:rsidP="002264DB">
      <w:pPr>
        <w:pStyle w:val="ListParagraph"/>
        <w:ind w:left="420"/>
      </w:pPr>
    </w:p>
    <w:p w:rsidR="00AC2E0B" w:rsidRDefault="00AC2E0B" w:rsidP="002264DB">
      <w:pPr>
        <w:pStyle w:val="ListParagraph"/>
        <w:ind w:left="420"/>
      </w:pPr>
    </w:p>
    <w:p w:rsidR="00F86E34" w:rsidRPr="004B39A9" w:rsidRDefault="00AC2E0B" w:rsidP="002264DB">
      <w:pPr>
        <w:pStyle w:val="ListParagraph"/>
        <w:ind w:left="420"/>
        <w:rPr>
          <w:b/>
          <w:sz w:val="24"/>
          <w:szCs w:val="24"/>
          <w:u w:val="single"/>
        </w:rPr>
      </w:pPr>
      <w:r>
        <w:rPr>
          <w:b/>
          <w:sz w:val="24"/>
          <w:szCs w:val="24"/>
          <w:u w:val="single"/>
        </w:rPr>
        <w:t xml:space="preserve">9] </w:t>
      </w:r>
      <w:r w:rsidR="00F86E34" w:rsidRPr="004B39A9">
        <w:rPr>
          <w:b/>
          <w:sz w:val="24"/>
          <w:szCs w:val="24"/>
          <w:u w:val="single"/>
        </w:rPr>
        <w:t>ACCESS TO CHURCH; Rights of Way &amp; Middleton Park Gates</w:t>
      </w:r>
    </w:p>
    <w:p w:rsidR="00C50F91" w:rsidRDefault="00C50F91" w:rsidP="002264DB">
      <w:pPr>
        <w:pStyle w:val="ListParagraph"/>
        <w:ind w:left="420"/>
      </w:pPr>
      <w:r>
        <w:t xml:space="preserve">Mr Rees initiated the discussion by confirming there are no formal rights of way, despite the near two hundred years </w:t>
      </w:r>
      <w:r w:rsidR="00BE1E01">
        <w:t xml:space="preserve">of </w:t>
      </w:r>
      <w:r>
        <w:t xml:space="preserve">use. He also confirmed that he had made contact with Nick Davenport regarding the gates as there was now a lock on </w:t>
      </w:r>
      <w:r w:rsidR="00F855BB">
        <w:t>the side, pedestrian</w:t>
      </w:r>
      <w:r w:rsidR="00BE1E01">
        <w:t xml:space="preserve"> gate which made it more di</w:t>
      </w:r>
      <w:r>
        <w:t>f</w:t>
      </w:r>
      <w:r w:rsidR="00BE1E01">
        <w:t>f</w:t>
      </w:r>
      <w:r w:rsidR="00F855BB">
        <w:t>icult to get through and villagers had reported that it was often not unlocked until late in the morning.</w:t>
      </w:r>
      <w:r>
        <w:t xml:space="preserve"> </w:t>
      </w:r>
    </w:p>
    <w:p w:rsidR="004B39A9" w:rsidRDefault="004B39A9" w:rsidP="002264DB">
      <w:pPr>
        <w:pStyle w:val="ListParagraph"/>
        <w:ind w:left="420"/>
      </w:pPr>
    </w:p>
    <w:p w:rsidR="004B39A9" w:rsidRDefault="005363DB" w:rsidP="002264DB">
      <w:pPr>
        <w:pStyle w:val="ListParagraph"/>
        <w:ind w:left="420"/>
      </w:pPr>
      <w:r>
        <w:t>Mr Full</w:t>
      </w:r>
      <w:r w:rsidR="004B39A9">
        <w:t>j</w:t>
      </w:r>
      <w:r>
        <w:t>a</w:t>
      </w:r>
      <w:r w:rsidR="004B39A9">
        <w:t>mes insisted that the gate owners should not stop church acces</w:t>
      </w:r>
      <w:r>
        <w:t>s and queried how people would drive in for Midnight M</w:t>
      </w:r>
      <w:r w:rsidR="004B39A9">
        <w:t xml:space="preserve">ass at Christmas. He also </w:t>
      </w:r>
      <w:r>
        <w:t>thought the church should be pu</w:t>
      </w:r>
      <w:r w:rsidR="004B39A9">
        <w:t>r</w:t>
      </w:r>
      <w:r>
        <w:t>s</w:t>
      </w:r>
      <w:r w:rsidR="004B39A9">
        <w:t xml:space="preserve">uing </w:t>
      </w:r>
      <w:r>
        <w:t xml:space="preserve">the </w:t>
      </w:r>
      <w:r w:rsidR="004B39A9">
        <w:t xml:space="preserve">access </w:t>
      </w:r>
      <w:r>
        <w:t xml:space="preserve">matter </w:t>
      </w:r>
      <w:r w:rsidR="004B39A9">
        <w:t>via the Church Council</w:t>
      </w:r>
      <w:r w:rsidR="00F235A5">
        <w:t xml:space="preserve">. </w:t>
      </w:r>
    </w:p>
    <w:p w:rsidR="0058220A" w:rsidRDefault="0058220A" w:rsidP="002264DB">
      <w:pPr>
        <w:pStyle w:val="ListParagraph"/>
        <w:ind w:left="420"/>
      </w:pPr>
    </w:p>
    <w:p w:rsidR="0058220A" w:rsidRDefault="00F855BB" w:rsidP="005363DB">
      <w:pPr>
        <w:pStyle w:val="ListParagraph"/>
        <w:ind w:left="420"/>
      </w:pPr>
      <w:r>
        <w:t>Rachel Makari agreed with Andrew</w:t>
      </w:r>
      <w:r w:rsidR="00067B7A">
        <w:t xml:space="preserve"> Fulljames</w:t>
      </w:r>
      <w:r w:rsidR="0058220A">
        <w:t xml:space="preserve">. She </w:t>
      </w:r>
      <w:r w:rsidR="00067B7A">
        <w:t xml:space="preserve">stated that she was disappointed by and opposed to access to the parish church being restricted and proposed that </w:t>
      </w:r>
      <w:r w:rsidR="005363DB">
        <w:t>it was important that</w:t>
      </w:r>
      <w:r w:rsidR="0058220A">
        <w:t xml:space="preserve"> </w:t>
      </w:r>
      <w:r w:rsidR="005363DB">
        <w:t>MS</w:t>
      </w:r>
      <w:r w:rsidR="0058220A">
        <w:t>PC m</w:t>
      </w:r>
      <w:r w:rsidR="00067B7A">
        <w:t>ake</w:t>
      </w:r>
      <w:r w:rsidR="0058220A">
        <w:t xml:space="preserve">s </w:t>
      </w:r>
      <w:r w:rsidR="00067B7A">
        <w:t xml:space="preserve">this position clear.  She also suggested that the PC  write formally to the owners of Middleton Park </w:t>
      </w:r>
      <w:r w:rsidR="0058220A">
        <w:t xml:space="preserve">and </w:t>
      </w:r>
      <w:r w:rsidR="00067B7A">
        <w:t>make its position clear on this topic, once this is formalised/agreed and share the various complaints from villagers that have come to the attention of the PC.</w:t>
      </w:r>
    </w:p>
    <w:p w:rsidR="00067B7A" w:rsidRDefault="00067B7A" w:rsidP="005363DB">
      <w:pPr>
        <w:pStyle w:val="ListParagraph"/>
        <w:ind w:left="420"/>
      </w:pPr>
    </w:p>
    <w:p w:rsidR="0058220A" w:rsidRDefault="0058220A" w:rsidP="002264DB">
      <w:pPr>
        <w:pStyle w:val="ListParagraph"/>
        <w:ind w:left="420"/>
      </w:pPr>
      <w:r>
        <w:t>Mr. Champ</w:t>
      </w:r>
      <w:r w:rsidR="005363DB">
        <w:t>ion countered that 30-40 parish</w:t>
      </w:r>
      <w:r w:rsidR="003A14A6">
        <w:t>i</w:t>
      </w:r>
      <w:r w:rsidR="005363DB">
        <w:t>on</w:t>
      </w:r>
      <w:r>
        <w:t xml:space="preserve">ers pay for the privilege to live in Middleton Park. </w:t>
      </w:r>
    </w:p>
    <w:p w:rsidR="0058220A" w:rsidRDefault="0058220A" w:rsidP="002264DB">
      <w:pPr>
        <w:pStyle w:val="ListParagraph"/>
        <w:ind w:left="420"/>
      </w:pPr>
    </w:p>
    <w:p w:rsidR="00126AFB" w:rsidRDefault="002E2C71" w:rsidP="002264DB">
      <w:pPr>
        <w:pStyle w:val="ListParagraph"/>
        <w:ind w:left="420"/>
      </w:pPr>
      <w:r>
        <w:t>Mr. G</w:t>
      </w:r>
      <w:r w:rsidR="0058220A">
        <w:t xml:space="preserve">renfell pointed out that assurances were given </w:t>
      </w:r>
      <w:r w:rsidR="005363DB">
        <w:t xml:space="preserve">to MSPC </w:t>
      </w:r>
      <w:r w:rsidR="0058220A">
        <w:t xml:space="preserve">when Professor Lee was Chair and also agreed that </w:t>
      </w:r>
      <w:r w:rsidR="005363DB">
        <w:t xml:space="preserve">the </w:t>
      </w:r>
      <w:r w:rsidR="0058220A">
        <w:t xml:space="preserve">Right Of Way should be </w:t>
      </w:r>
      <w:r w:rsidR="00126AFB">
        <w:t>maintai</w:t>
      </w:r>
      <w:r w:rsidR="005363DB">
        <w:t>ned.</w:t>
      </w:r>
    </w:p>
    <w:p w:rsidR="00126AFB" w:rsidRDefault="00126AFB" w:rsidP="002264DB">
      <w:pPr>
        <w:pStyle w:val="ListParagraph"/>
        <w:ind w:left="420"/>
      </w:pPr>
    </w:p>
    <w:p w:rsidR="00126AFB" w:rsidRDefault="0006183C" w:rsidP="002264DB">
      <w:pPr>
        <w:pStyle w:val="ListParagraph"/>
        <w:ind w:left="420"/>
      </w:pPr>
      <w:r>
        <w:t xml:space="preserve">Local resident </w:t>
      </w:r>
      <w:r w:rsidR="00126AFB">
        <w:t xml:space="preserve">Juliet </w:t>
      </w:r>
      <w:r w:rsidR="005363DB">
        <w:t xml:space="preserve">Cornford </w:t>
      </w:r>
      <w:r w:rsidR="00126AFB">
        <w:t>insi</w:t>
      </w:r>
      <w:r w:rsidR="005363DB">
        <w:t>s</w:t>
      </w:r>
      <w:r w:rsidR="00126AFB">
        <w:t>ted that if there is a parish church then there will be a legal right of way</w:t>
      </w:r>
      <w:r w:rsidR="003A14A6">
        <w:t>/access</w:t>
      </w:r>
      <w:r w:rsidR="00126AFB">
        <w:t>.</w:t>
      </w:r>
    </w:p>
    <w:p w:rsidR="00126AFB" w:rsidRDefault="00126AFB" w:rsidP="002264DB">
      <w:pPr>
        <w:pStyle w:val="ListParagraph"/>
        <w:ind w:left="420"/>
      </w:pPr>
    </w:p>
    <w:p w:rsidR="00126AFB" w:rsidRDefault="00126AFB" w:rsidP="002264DB">
      <w:pPr>
        <w:pStyle w:val="ListParagraph"/>
        <w:ind w:left="420"/>
      </w:pPr>
      <w:r>
        <w:t>Mr Rees confirmed that Mr, Champion has agreed to formally apply for the Right Of Way as both in 2003 and 2008 the matter had been looked at.</w:t>
      </w:r>
    </w:p>
    <w:p w:rsidR="00126AFB" w:rsidRDefault="00126AFB" w:rsidP="002264DB">
      <w:pPr>
        <w:pStyle w:val="ListParagraph"/>
        <w:ind w:left="420"/>
      </w:pPr>
    </w:p>
    <w:p w:rsidR="002E2C71" w:rsidRDefault="002E2C71" w:rsidP="002264DB">
      <w:pPr>
        <w:pStyle w:val="ListParagraph"/>
        <w:ind w:left="420"/>
      </w:pPr>
      <w:r>
        <w:t xml:space="preserve">Juliet </w:t>
      </w:r>
      <w:r w:rsidR="00B41ADB">
        <w:t xml:space="preserve">Cornford </w:t>
      </w:r>
      <w:r>
        <w:t xml:space="preserve">emphasised that the </w:t>
      </w:r>
      <w:r w:rsidR="005363DB">
        <w:t xml:space="preserve">church </w:t>
      </w:r>
      <w:r>
        <w:t xml:space="preserve">diocese needed to get involved with this issue as she felt it was a public right of way. </w:t>
      </w:r>
      <w:r w:rsidR="00B41ADB">
        <w:t>She also insisted that if the main gates are locked it has a knock on effect on School Lane and this unreasonable outcome will generate even more complaints.</w:t>
      </w:r>
    </w:p>
    <w:p w:rsidR="002E2C71" w:rsidRDefault="002E2C71" w:rsidP="002264DB">
      <w:pPr>
        <w:pStyle w:val="ListParagraph"/>
        <w:ind w:left="420"/>
      </w:pPr>
    </w:p>
    <w:p w:rsidR="00004474" w:rsidRDefault="002E2C71" w:rsidP="003A14A6">
      <w:pPr>
        <w:pStyle w:val="ListParagraph"/>
        <w:ind w:left="420"/>
      </w:pPr>
      <w:r>
        <w:t>Mr Rees confirmed that he had indeed spoke to Gareth</w:t>
      </w:r>
      <w:r w:rsidR="005363DB">
        <w:t xml:space="preserve"> Miller</w:t>
      </w:r>
      <w:r w:rsidR="00B41ADB">
        <w:t xml:space="preserve">, Area Dean of Bicester &amp; Islip, </w:t>
      </w:r>
      <w:r>
        <w:t>about working together to establish the Rights of Way from the gates and the footpath.</w:t>
      </w:r>
      <w:r w:rsidR="001222F3">
        <w:t xml:space="preserve"> Gareth </w:t>
      </w:r>
      <w:r w:rsidR="00B41ADB">
        <w:t xml:space="preserve">Miller </w:t>
      </w:r>
      <w:r w:rsidR="001222F3">
        <w:t>had also sent a message to churchgoers regardin</w:t>
      </w:r>
      <w:r w:rsidR="005363DB">
        <w:t>g about driving up to the gate for ease of access.</w:t>
      </w:r>
    </w:p>
    <w:p w:rsidR="00004474" w:rsidRDefault="00004474" w:rsidP="002264DB">
      <w:pPr>
        <w:pStyle w:val="ListParagraph"/>
        <w:ind w:left="420"/>
      </w:pPr>
    </w:p>
    <w:p w:rsidR="00004474" w:rsidRDefault="00A62583" w:rsidP="002264DB">
      <w:pPr>
        <w:pStyle w:val="ListParagraph"/>
        <w:ind w:left="420"/>
      </w:pPr>
      <w:r>
        <w:t>Local resident James Hunt</w:t>
      </w:r>
      <w:r w:rsidR="00004474">
        <w:t xml:space="preserve"> expressed</w:t>
      </w:r>
      <w:r>
        <w:t xml:space="preserve"> his and his family’s frustration and</w:t>
      </w:r>
      <w:r w:rsidR="00004474">
        <w:t xml:space="preserve"> dismay about the</w:t>
      </w:r>
      <w:r>
        <w:t xml:space="preserve"> potential access restrictions to </w:t>
      </w:r>
      <w:r w:rsidR="00004474">
        <w:t>the church pathway and School L</w:t>
      </w:r>
      <w:r w:rsidR="00FE03C8">
        <w:t>ane access and the reasons for it.</w:t>
      </w:r>
      <w:r>
        <w:t xml:space="preserve"> He also complained about having been challenged when walking with his family to the church and felt this should not be happening.</w:t>
      </w:r>
    </w:p>
    <w:p w:rsidR="00004474" w:rsidRDefault="00004474" w:rsidP="00B41ADB">
      <w:pPr>
        <w:ind w:firstLine="420"/>
      </w:pPr>
      <w:r>
        <w:t>Mr. Champion suggested appealing to the gate</w:t>
      </w:r>
      <w:r w:rsidR="005363DB">
        <w:t>-</w:t>
      </w:r>
      <w:r w:rsidR="00B41ADB">
        <w:t>owners to</w:t>
      </w:r>
      <w:r>
        <w:t xml:space="preserve"> relax their stance. </w:t>
      </w:r>
    </w:p>
    <w:p w:rsidR="00BC0B89" w:rsidRDefault="00004474" w:rsidP="002264DB">
      <w:pPr>
        <w:pStyle w:val="ListParagraph"/>
        <w:ind w:left="420"/>
      </w:pPr>
      <w:r>
        <w:t>Mr. Rees con</w:t>
      </w:r>
      <w:r w:rsidR="005363DB">
        <w:t>cluded the discussion by summarising</w:t>
      </w:r>
      <w:r>
        <w:t xml:space="preserve"> that he would</w:t>
      </w:r>
      <w:r w:rsidR="00BC0B89">
        <w:t>:</w:t>
      </w:r>
    </w:p>
    <w:p w:rsidR="001222F3" w:rsidRDefault="00BC0B89" w:rsidP="00BC0B89">
      <w:pPr>
        <w:pStyle w:val="ListParagraph"/>
        <w:ind w:left="420"/>
      </w:pPr>
      <w:r>
        <w:lastRenderedPageBreak/>
        <w:t>1] C</w:t>
      </w:r>
      <w:r w:rsidR="00A62583">
        <w:t>ontact Nick Davenport as the gate</w:t>
      </w:r>
      <w:r w:rsidR="00A0080C">
        <w:t>-</w:t>
      </w:r>
      <w:r w:rsidR="00A62583">
        <w:t>owners</w:t>
      </w:r>
      <w:r w:rsidR="00004474">
        <w:t xml:space="preserve"> highlighting the deep concern of parishioners</w:t>
      </w:r>
      <w:r w:rsidR="00A62583">
        <w:t xml:space="preserve"> and requesting</w:t>
      </w:r>
      <w:r>
        <w:t xml:space="preserve"> that the side gate </w:t>
      </w:r>
      <w:r w:rsidR="00004474">
        <w:t>remain</w:t>
      </w:r>
      <w:r>
        <w:t>s</w:t>
      </w:r>
      <w:r w:rsidR="00004474">
        <w:t xml:space="preserve"> open all the time</w:t>
      </w:r>
      <w:r w:rsidR="00A62583">
        <w:t>s</w:t>
      </w:r>
      <w:r w:rsidR="00004474">
        <w:t xml:space="preserve"> and the main gates to be on a timer basis.  </w:t>
      </w:r>
    </w:p>
    <w:p w:rsidR="000A6EC6" w:rsidRDefault="001222F3" w:rsidP="002264DB">
      <w:pPr>
        <w:pStyle w:val="ListParagraph"/>
        <w:ind w:left="420"/>
      </w:pPr>
      <w:r>
        <w:t xml:space="preserve">2] That the PC will pursue with the </w:t>
      </w:r>
      <w:r w:rsidR="00BC0B89">
        <w:t xml:space="preserve">church </w:t>
      </w:r>
      <w:r>
        <w:t xml:space="preserve">diocese </w:t>
      </w:r>
      <w:r w:rsidR="000A6EC6">
        <w:t>a Right of Way from the village crossroads.</w:t>
      </w:r>
    </w:p>
    <w:p w:rsidR="000A6EC6" w:rsidRDefault="00BC0B89" w:rsidP="002264DB">
      <w:pPr>
        <w:pStyle w:val="ListParagraph"/>
        <w:ind w:left="420"/>
      </w:pPr>
      <w:r>
        <w:t>3] That Mr. C</w:t>
      </w:r>
      <w:r w:rsidR="000A6EC6">
        <w:t>hampion will pursue with OCC the Right of Way with the footpath.</w:t>
      </w:r>
    </w:p>
    <w:p w:rsidR="00BC0B89" w:rsidRDefault="00BC0B89" w:rsidP="002264DB">
      <w:pPr>
        <w:pStyle w:val="ListParagraph"/>
        <w:ind w:left="420"/>
      </w:pPr>
    </w:p>
    <w:p w:rsidR="000A6EC6" w:rsidRDefault="000A6EC6" w:rsidP="002264DB">
      <w:pPr>
        <w:pStyle w:val="ListParagraph"/>
        <w:ind w:left="420"/>
      </w:pPr>
    </w:p>
    <w:p w:rsidR="000A6EC6" w:rsidRPr="00BC0B89" w:rsidRDefault="00BC0B89" w:rsidP="002264DB">
      <w:pPr>
        <w:pStyle w:val="ListParagraph"/>
        <w:ind w:left="420"/>
        <w:rPr>
          <w:b/>
          <w:sz w:val="24"/>
          <w:szCs w:val="24"/>
          <w:u w:val="single"/>
        </w:rPr>
      </w:pPr>
      <w:r w:rsidRPr="00BC0B89">
        <w:rPr>
          <w:b/>
          <w:sz w:val="24"/>
          <w:szCs w:val="24"/>
          <w:u w:val="single"/>
        </w:rPr>
        <w:t xml:space="preserve">10 </w:t>
      </w:r>
      <w:r w:rsidR="000A6EC6" w:rsidRPr="00BC0B89">
        <w:rPr>
          <w:b/>
          <w:sz w:val="24"/>
          <w:szCs w:val="24"/>
          <w:u w:val="single"/>
        </w:rPr>
        <w:t>CDC LOCAL PLAN 2040 &amp; OCC PLAN TO 2050.</w:t>
      </w:r>
    </w:p>
    <w:p w:rsidR="000A6EC6" w:rsidRDefault="000A6EC6" w:rsidP="002264DB">
      <w:pPr>
        <w:pStyle w:val="ListParagraph"/>
        <w:ind w:left="420"/>
      </w:pPr>
      <w:r>
        <w:t xml:space="preserve">Mr. Rees confirmed that he had responded to the CDC Local Plan 2040, but stressed that the MSPC would need to respond to </w:t>
      </w:r>
      <w:r w:rsidR="00BC0B89">
        <w:t>the OCC P</w:t>
      </w:r>
      <w:r>
        <w:t xml:space="preserve">lan 2050. He therefore asked the clerk to investigate and respond. </w:t>
      </w:r>
    </w:p>
    <w:p w:rsidR="000A6EC6" w:rsidRDefault="000A6EC6" w:rsidP="002264DB">
      <w:pPr>
        <w:pStyle w:val="ListParagraph"/>
        <w:ind w:left="420"/>
      </w:pPr>
    </w:p>
    <w:p w:rsidR="000A6EC6" w:rsidRPr="00BC0B89" w:rsidRDefault="000A6EC6" w:rsidP="002264DB">
      <w:pPr>
        <w:pStyle w:val="ListParagraph"/>
        <w:ind w:left="420"/>
        <w:rPr>
          <w:b/>
          <w:u w:val="single"/>
        </w:rPr>
      </w:pPr>
      <w:r w:rsidRPr="00BC0B89">
        <w:rPr>
          <w:b/>
          <w:u w:val="single"/>
        </w:rPr>
        <w:t>Planning:</w:t>
      </w:r>
    </w:p>
    <w:p w:rsidR="000A6EC6" w:rsidRDefault="000A6EC6" w:rsidP="002264DB">
      <w:pPr>
        <w:pStyle w:val="ListParagraph"/>
        <w:ind w:left="420"/>
      </w:pPr>
      <w:r>
        <w:t>Members discussed the planning application at Derby Paddock. There have been concerns about potential over development on the site, but Mr. Champion stressed that it is important that MSPC do not object every time</w:t>
      </w:r>
      <w:r w:rsidR="00BC0B89">
        <w:t xml:space="preserve"> to planning applications</w:t>
      </w:r>
      <w:r>
        <w:t>. Hence, members voted on the application and the</w:t>
      </w:r>
      <w:r w:rsidR="00BC0B89">
        <w:t xml:space="preserve"> Parish Council decided </w:t>
      </w:r>
      <w:r>
        <w:t xml:space="preserve">on-balance not </w:t>
      </w:r>
      <w:r w:rsidR="007636A2">
        <w:t xml:space="preserve">to object. </w:t>
      </w:r>
    </w:p>
    <w:p w:rsidR="007636A2" w:rsidRDefault="007636A2" w:rsidP="002264DB">
      <w:pPr>
        <w:pStyle w:val="ListParagraph"/>
        <w:ind w:left="420"/>
      </w:pPr>
    </w:p>
    <w:p w:rsidR="007636A2" w:rsidRPr="00A0080C" w:rsidRDefault="007636A2" w:rsidP="002264DB">
      <w:pPr>
        <w:pStyle w:val="ListParagraph"/>
        <w:ind w:left="420"/>
        <w:rPr>
          <w:b/>
          <w:u w:val="single"/>
        </w:rPr>
      </w:pPr>
      <w:r w:rsidRPr="00A0080C">
        <w:rPr>
          <w:b/>
          <w:u w:val="single"/>
        </w:rPr>
        <w:t>Viridor</w:t>
      </w:r>
      <w:r w:rsidR="00A0080C">
        <w:rPr>
          <w:b/>
          <w:u w:val="single"/>
        </w:rPr>
        <w:t>:</w:t>
      </w:r>
    </w:p>
    <w:p w:rsidR="007636A2" w:rsidRDefault="007636A2" w:rsidP="002264DB">
      <w:pPr>
        <w:pStyle w:val="ListParagraph"/>
        <w:ind w:left="420"/>
      </w:pPr>
      <w:r>
        <w:t>Mr Rees described this applicat</w:t>
      </w:r>
      <w:r w:rsidR="00BC0B89">
        <w:t xml:space="preserve">ion as largely </w:t>
      </w:r>
      <w:r w:rsidR="00B1712A">
        <w:t>‘incomprehensible’ but Viridor</w:t>
      </w:r>
      <w:r>
        <w:t xml:space="preserve"> is seeking to extend the landfill site for a further six years until 2026. He also highlighted that MSPC had already objected to it in Feb 2020 and remained of the belief that the Council should reiterate </w:t>
      </w:r>
      <w:r w:rsidR="00B1712A">
        <w:t xml:space="preserve">its stance </w:t>
      </w:r>
      <w:r>
        <w:t xml:space="preserve">that Viridor have not made an effective case for the proposed extension. </w:t>
      </w:r>
    </w:p>
    <w:p w:rsidR="007636A2" w:rsidRDefault="007636A2" w:rsidP="002264DB">
      <w:pPr>
        <w:pStyle w:val="ListParagraph"/>
        <w:ind w:left="420"/>
      </w:pPr>
    </w:p>
    <w:p w:rsidR="007636A2" w:rsidRPr="006B1BA1" w:rsidRDefault="007636A2" w:rsidP="002264DB">
      <w:pPr>
        <w:pStyle w:val="ListParagraph"/>
        <w:ind w:left="420"/>
        <w:rPr>
          <w:b/>
          <w:u w:val="single"/>
        </w:rPr>
      </w:pPr>
    </w:p>
    <w:p w:rsidR="00B1712A" w:rsidRPr="00EE1B75" w:rsidRDefault="00EE1B75" w:rsidP="002264DB">
      <w:pPr>
        <w:pStyle w:val="ListParagraph"/>
        <w:ind w:left="420"/>
        <w:rPr>
          <w:b/>
          <w:u w:val="single"/>
        </w:rPr>
      </w:pPr>
      <w:r w:rsidRPr="00EE1B75">
        <w:rPr>
          <w:b/>
          <w:u w:val="single"/>
        </w:rPr>
        <w:t xml:space="preserve">11 </w:t>
      </w:r>
      <w:r w:rsidR="00B1712A" w:rsidRPr="00EE1B75">
        <w:rPr>
          <w:b/>
          <w:u w:val="single"/>
        </w:rPr>
        <w:t>GREAT WOLF APPEAL:</w:t>
      </w:r>
    </w:p>
    <w:p w:rsidR="007636A2" w:rsidRDefault="00B1712A" w:rsidP="002264DB">
      <w:pPr>
        <w:pStyle w:val="ListParagraph"/>
        <w:ind w:left="420"/>
      </w:pPr>
      <w:r>
        <w:t>Members discussed the appeal made by the organisation on the la</w:t>
      </w:r>
      <w:r w:rsidR="00BE3D2A">
        <w:t>st day allowed to it.</w:t>
      </w:r>
    </w:p>
    <w:p w:rsidR="006B1BA1" w:rsidRDefault="00A62583" w:rsidP="002264DB">
      <w:pPr>
        <w:pStyle w:val="ListParagraph"/>
        <w:ind w:left="420"/>
      </w:pPr>
      <w:r>
        <w:t>MSPC agreed to</w:t>
      </w:r>
      <w:r w:rsidR="007636A2">
        <w:t xml:space="preserve"> </w:t>
      </w:r>
      <w:r>
        <w:t>full</w:t>
      </w:r>
      <w:r w:rsidR="00BE3D2A">
        <w:t xml:space="preserve"> </w:t>
      </w:r>
      <w:r>
        <w:t>support</w:t>
      </w:r>
      <w:r w:rsidR="007636A2">
        <w:t xml:space="preserve"> of the </w:t>
      </w:r>
      <w:r w:rsidR="00BE3D2A">
        <w:t>Working Gr</w:t>
      </w:r>
      <w:r w:rsidR="006B1BA1">
        <w:t xml:space="preserve">oup </w:t>
      </w:r>
      <w:proofErr w:type="gramStart"/>
      <w:r w:rsidR="00BE3D2A">
        <w:t>Against The</w:t>
      </w:r>
      <w:proofErr w:type="gramEnd"/>
      <w:r w:rsidR="00BE3D2A">
        <w:t xml:space="preserve"> Great Wolf Resorts Appeal </w:t>
      </w:r>
      <w:r w:rsidR="006B1BA1">
        <w:t xml:space="preserve">and </w:t>
      </w:r>
      <w:r w:rsidR="00422E99">
        <w:t xml:space="preserve">also </w:t>
      </w:r>
      <w:r w:rsidR="006B1BA1">
        <w:t>proposed mobilising vi</w:t>
      </w:r>
      <w:r w:rsidR="007636A2">
        <w:t>ll</w:t>
      </w:r>
      <w:r w:rsidR="006B1BA1">
        <w:t>a</w:t>
      </w:r>
      <w:r w:rsidR="007636A2">
        <w:t xml:space="preserve">ge support </w:t>
      </w:r>
      <w:r w:rsidR="00B1712A">
        <w:t>via the What</w:t>
      </w:r>
      <w:r>
        <w:t>sApp group. Rachel Makari</w:t>
      </w:r>
      <w:r w:rsidR="006B1BA1">
        <w:t xml:space="preserve"> also asked members whether there were any barriers from the previous campaign left in the village. Members were unaware of such banners, but agreed with her proposal that the village take delivery of the signs so they c</w:t>
      </w:r>
      <w:r w:rsidR="00BE3D2A">
        <w:t>ould be displayed prominently in Middleton Stoney.</w:t>
      </w:r>
      <w:r w:rsidR="006B1BA1">
        <w:t xml:space="preserve"> </w:t>
      </w:r>
    </w:p>
    <w:p w:rsidR="00040356" w:rsidRPr="00B1712A" w:rsidRDefault="006B1BA1" w:rsidP="00B1712A">
      <w:pPr>
        <w:pStyle w:val="ListParagraph"/>
        <w:ind w:left="420"/>
      </w:pPr>
      <w:r>
        <w:t xml:space="preserve">Furthermore, </w:t>
      </w:r>
      <w:r w:rsidR="007636A2">
        <w:t>Mr. Rees proposed supporting the Fightin</w:t>
      </w:r>
      <w:r>
        <w:t>g Fund</w:t>
      </w:r>
      <w:r w:rsidR="00BE3D2A">
        <w:t xml:space="preserve"> - set up to oppose the appeal -</w:t>
      </w:r>
      <w:r>
        <w:t xml:space="preserve"> with a donation of £250. Members agreed with this </w:t>
      </w:r>
      <w:r w:rsidR="00B1712A">
        <w:t xml:space="preserve">proposed </w:t>
      </w:r>
      <w:r>
        <w:t>contribution.</w:t>
      </w:r>
    </w:p>
    <w:p w:rsidR="00040356" w:rsidRDefault="00040356" w:rsidP="00040356">
      <w:pPr>
        <w:pStyle w:val="ListParagraph"/>
        <w:ind w:left="420"/>
      </w:pPr>
    </w:p>
    <w:p w:rsidR="00B1712A" w:rsidRDefault="00B1712A" w:rsidP="00040356">
      <w:pPr>
        <w:pStyle w:val="ListParagraph"/>
        <w:ind w:left="420"/>
      </w:pPr>
    </w:p>
    <w:p w:rsidR="00040356" w:rsidRPr="00EE1B75" w:rsidRDefault="00EE1B75" w:rsidP="00B1712A">
      <w:pPr>
        <w:pStyle w:val="ListParagraph"/>
        <w:ind w:left="420"/>
        <w:rPr>
          <w:b/>
          <w:u w:val="single"/>
        </w:rPr>
      </w:pPr>
      <w:r w:rsidRPr="00EE1B75">
        <w:rPr>
          <w:b/>
          <w:u w:val="single"/>
        </w:rPr>
        <w:t xml:space="preserve">12 </w:t>
      </w:r>
      <w:r w:rsidR="00B1712A" w:rsidRPr="00EE1B75">
        <w:rPr>
          <w:b/>
          <w:u w:val="single"/>
        </w:rPr>
        <w:t>COMMUNICATION:</w:t>
      </w:r>
    </w:p>
    <w:p w:rsidR="00B1712A" w:rsidRDefault="00B1712A" w:rsidP="00B1712A">
      <w:pPr>
        <w:pStyle w:val="ListParagraph"/>
        <w:ind w:left="420"/>
      </w:pPr>
      <w:r w:rsidRPr="00EE1B75">
        <w:t xml:space="preserve">Rachel Makari informed the Council that she proposed to update parishioners of </w:t>
      </w:r>
      <w:r w:rsidR="00422E99">
        <w:t>tonight’s</w:t>
      </w:r>
      <w:r w:rsidR="00EE1B75" w:rsidRPr="00EE1B75">
        <w:t xml:space="preserve"> </w:t>
      </w:r>
      <w:r w:rsidR="00F7198F">
        <w:t xml:space="preserve">MSPC </w:t>
      </w:r>
      <w:r w:rsidR="00EE1B75" w:rsidRPr="00EE1B75">
        <w:t>meeting</w:t>
      </w:r>
      <w:r w:rsidRPr="00EE1B75">
        <w:t xml:space="preserve"> on </w:t>
      </w:r>
      <w:r w:rsidR="00BE3D2A">
        <w:t>the What</w:t>
      </w:r>
      <w:r w:rsidRPr="00EE1B75">
        <w:t xml:space="preserve">sApp group with updates </w:t>
      </w:r>
      <w:r w:rsidR="00BE3D2A">
        <w:t>regarding Covid Track &amp; Trace; a</w:t>
      </w:r>
      <w:r w:rsidRPr="00EE1B75">
        <w:t xml:space="preserve">ccess to </w:t>
      </w:r>
      <w:r w:rsidR="00BE3D2A">
        <w:t>the village c</w:t>
      </w:r>
      <w:r w:rsidRPr="00EE1B75">
        <w:t xml:space="preserve">hurch; Great Wolf Appeal and Heyford Park.  </w:t>
      </w:r>
    </w:p>
    <w:p w:rsidR="00EE1B75" w:rsidRDefault="00EE1B75" w:rsidP="00B1712A">
      <w:pPr>
        <w:pStyle w:val="ListParagraph"/>
        <w:ind w:left="420"/>
      </w:pPr>
    </w:p>
    <w:p w:rsidR="00EE1B75" w:rsidRPr="00EE1B75" w:rsidRDefault="00EE1B75" w:rsidP="00B1712A">
      <w:pPr>
        <w:pStyle w:val="ListParagraph"/>
        <w:ind w:left="420"/>
        <w:rPr>
          <w:b/>
          <w:u w:val="single"/>
        </w:rPr>
      </w:pPr>
      <w:r w:rsidRPr="00EE1B75">
        <w:rPr>
          <w:b/>
          <w:u w:val="single"/>
        </w:rPr>
        <w:t>13 FINANCE:</w:t>
      </w:r>
    </w:p>
    <w:p w:rsidR="00EE1B75" w:rsidRDefault="00EE1B75" w:rsidP="00B1712A">
      <w:pPr>
        <w:pStyle w:val="ListParagraph"/>
        <w:ind w:left="420"/>
      </w:pPr>
      <w:r>
        <w:t xml:space="preserve">The clerk sent members the Finance Report </w:t>
      </w:r>
      <w:r w:rsidR="00F7198F">
        <w:t>on 8</w:t>
      </w:r>
      <w:r w:rsidR="00F7198F" w:rsidRPr="00F7198F">
        <w:rPr>
          <w:vertAlign w:val="superscript"/>
        </w:rPr>
        <w:t>th</w:t>
      </w:r>
      <w:r w:rsidR="00F7198F">
        <w:t xml:space="preserve"> November 2020.</w:t>
      </w:r>
    </w:p>
    <w:p w:rsidR="00EE1B75" w:rsidRDefault="00EE1B75" w:rsidP="00B1712A">
      <w:pPr>
        <w:pStyle w:val="ListParagraph"/>
        <w:ind w:left="420"/>
      </w:pPr>
      <w:r>
        <w:t xml:space="preserve">He also informed MSPC that the Precept guidance would be provided in late December. </w:t>
      </w:r>
    </w:p>
    <w:p w:rsidR="00EE1B75" w:rsidRPr="00EE1B75" w:rsidRDefault="00EE1B75" w:rsidP="00B1712A">
      <w:pPr>
        <w:pStyle w:val="ListParagraph"/>
        <w:ind w:left="420"/>
      </w:pPr>
      <w:r>
        <w:t xml:space="preserve">Mr. Rees highlighted the size of the Village Hall Maintenance Fund. </w:t>
      </w:r>
    </w:p>
    <w:p w:rsidR="001B2D9B" w:rsidRDefault="001B2D9B">
      <w:pPr>
        <w:rPr>
          <w:b/>
          <w:u w:val="single"/>
        </w:rPr>
      </w:pPr>
    </w:p>
    <w:p w:rsidR="00A0080C" w:rsidRDefault="00A0080C" w:rsidP="00A0080C">
      <w:pPr>
        <w:rPr>
          <w:b/>
          <w:u w:val="single"/>
        </w:rPr>
      </w:pPr>
    </w:p>
    <w:p w:rsidR="00F62370" w:rsidRPr="004B4050" w:rsidRDefault="001B2D9B" w:rsidP="00A0080C">
      <w:pPr>
        <w:ind w:firstLine="420"/>
        <w:rPr>
          <w:b/>
          <w:u w:val="single"/>
        </w:rPr>
      </w:pPr>
      <w:r w:rsidRPr="004B4050">
        <w:rPr>
          <w:b/>
          <w:u w:val="single"/>
        </w:rPr>
        <w:lastRenderedPageBreak/>
        <w:t>14: VACANCIES ON PARISH COUNCIL:</w:t>
      </w:r>
    </w:p>
    <w:p w:rsidR="001B2D9B" w:rsidRDefault="001B2D9B" w:rsidP="004B4050">
      <w:pPr>
        <w:ind w:left="420"/>
      </w:pPr>
      <w:r>
        <w:t xml:space="preserve">Mr. Rees thanked the observers for their attendance at the meeting and hoped that </w:t>
      </w:r>
      <w:r w:rsidR="004B4050">
        <w:t>he would be able to speak to prospective members</w:t>
      </w:r>
      <w:r>
        <w:t xml:space="preserve"> </w:t>
      </w:r>
      <w:r w:rsidR="004B4050">
        <w:t>soon.</w:t>
      </w:r>
    </w:p>
    <w:p w:rsidR="004B4050" w:rsidRDefault="004B4050" w:rsidP="004B4050">
      <w:pPr>
        <w:ind w:left="420"/>
      </w:pPr>
    </w:p>
    <w:p w:rsidR="004B4050" w:rsidRPr="00F60958" w:rsidRDefault="00F60958" w:rsidP="004B4050">
      <w:pPr>
        <w:ind w:left="420"/>
        <w:rPr>
          <w:b/>
          <w:u w:val="single"/>
        </w:rPr>
      </w:pPr>
      <w:r w:rsidRPr="00F60958">
        <w:rPr>
          <w:b/>
          <w:u w:val="single"/>
        </w:rPr>
        <w:t xml:space="preserve">15: </w:t>
      </w:r>
      <w:r w:rsidR="004B4050" w:rsidRPr="00F60958">
        <w:rPr>
          <w:b/>
          <w:u w:val="single"/>
        </w:rPr>
        <w:t>ANY OTHER BUSINESS:</w:t>
      </w:r>
    </w:p>
    <w:p w:rsidR="004B4050" w:rsidRDefault="0006183C" w:rsidP="004B4050">
      <w:pPr>
        <w:ind w:left="420"/>
      </w:pPr>
      <w:r>
        <w:t>Juliet</w:t>
      </w:r>
      <w:r w:rsidR="004B4050">
        <w:t xml:space="preserve"> Cornfield asked members whether MSPC would be interested</w:t>
      </w:r>
      <w:r w:rsidR="00F60958">
        <w:t xml:space="preserve"> in pursuing p</w:t>
      </w:r>
      <w:r w:rsidR="004B4050">
        <w:t>l</w:t>
      </w:r>
      <w:r w:rsidR="00F60958">
        <w:t>a</w:t>
      </w:r>
      <w:r w:rsidR="004B4050">
        <w:t xml:space="preserve">cing </w:t>
      </w:r>
      <w:r w:rsidR="00F60958">
        <w:t>The Jersey Arms as an Asset of Community Value. If so</w:t>
      </w:r>
      <w:r w:rsidR="00BC0B89">
        <w:t>,</w:t>
      </w:r>
      <w:r w:rsidR="00F60958">
        <w:t xml:space="preserve"> 21 signatures would be needed for the process of doing so.</w:t>
      </w:r>
      <w:r w:rsidR="004B4050">
        <w:t xml:space="preserve"> </w:t>
      </w:r>
    </w:p>
    <w:p w:rsidR="00F60958" w:rsidRDefault="00F60958" w:rsidP="004B4050">
      <w:pPr>
        <w:ind w:left="420"/>
      </w:pPr>
      <w:r>
        <w:t>Members agreed that they</w:t>
      </w:r>
      <w:r w:rsidR="00A62583">
        <w:t xml:space="preserve"> would be interested in considering</w:t>
      </w:r>
      <w:r>
        <w:t xml:space="preserve"> this proposal</w:t>
      </w:r>
      <w:r w:rsidR="0006183C">
        <w:t>, if Juliet</w:t>
      </w:r>
      <w:r w:rsidR="00A62583">
        <w:t xml:space="preserve"> c</w:t>
      </w:r>
      <w:r w:rsidR="0006183C">
        <w:t>ould circulate the relevant paperwork</w:t>
      </w:r>
      <w:r>
        <w:t>.</w:t>
      </w:r>
    </w:p>
    <w:p w:rsidR="00E21B29" w:rsidRDefault="00E21B29" w:rsidP="004B4050">
      <w:pPr>
        <w:ind w:left="420"/>
      </w:pPr>
    </w:p>
    <w:p w:rsidR="00D06EA5" w:rsidRDefault="00E21B29" w:rsidP="004B4050">
      <w:pPr>
        <w:ind w:left="420"/>
      </w:pPr>
      <w:r>
        <w:t xml:space="preserve">The </w:t>
      </w:r>
      <w:r w:rsidR="00A0080C">
        <w:t xml:space="preserve">next meeting is </w:t>
      </w:r>
      <w:r w:rsidR="00D06EA5">
        <w:t>scheduled for January 11</w:t>
      </w:r>
      <w:r w:rsidR="00D06EA5" w:rsidRPr="00D06EA5">
        <w:rPr>
          <w:vertAlign w:val="superscript"/>
        </w:rPr>
        <w:t>th</w:t>
      </w:r>
      <w:r w:rsidR="00D06EA5">
        <w:t xml:space="preserve"> 2020 at 7.30 pm.</w:t>
      </w:r>
    </w:p>
    <w:p w:rsidR="00D06EA5" w:rsidRDefault="00D06EA5" w:rsidP="004B4050">
      <w:pPr>
        <w:ind w:left="420"/>
      </w:pPr>
    </w:p>
    <w:p w:rsidR="00E21B29" w:rsidRDefault="00D06EA5" w:rsidP="004B4050">
      <w:pPr>
        <w:ind w:left="420"/>
      </w:pPr>
      <w:r>
        <w:t xml:space="preserve">The </w:t>
      </w:r>
      <w:r w:rsidR="00E21B29">
        <w:t>meeting finished at 9.15pm</w:t>
      </w:r>
    </w:p>
    <w:sectPr w:rsidR="00E21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90823"/>
    <w:multiLevelType w:val="hybridMultilevel"/>
    <w:tmpl w:val="7122B97E"/>
    <w:lvl w:ilvl="0" w:tplc="B3B0EE10">
      <w:start w:val="13"/>
      <w:numFmt w:val="bullet"/>
      <w:lvlText w:val="-"/>
      <w:lvlJc w:val="left"/>
      <w:pPr>
        <w:ind w:left="420" w:hanging="360"/>
      </w:pPr>
      <w:rPr>
        <w:rFonts w:ascii="Calibri" w:eastAsiaTheme="minorHAnsi" w:hAnsi="Calibri" w:cstheme="minorBid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56"/>
    <w:rsid w:val="00004474"/>
    <w:rsid w:val="0001722A"/>
    <w:rsid w:val="000376E1"/>
    <w:rsid w:val="00040356"/>
    <w:rsid w:val="0006183C"/>
    <w:rsid w:val="00067B7A"/>
    <w:rsid w:val="00080A00"/>
    <w:rsid w:val="000A6EC6"/>
    <w:rsid w:val="000C69B3"/>
    <w:rsid w:val="000E0D8E"/>
    <w:rsid w:val="000F7E4B"/>
    <w:rsid w:val="001222F3"/>
    <w:rsid w:val="00126AFB"/>
    <w:rsid w:val="001B2D9B"/>
    <w:rsid w:val="001E3850"/>
    <w:rsid w:val="00215B1C"/>
    <w:rsid w:val="002264DB"/>
    <w:rsid w:val="002549DB"/>
    <w:rsid w:val="00283597"/>
    <w:rsid w:val="00287A62"/>
    <w:rsid w:val="002B22B2"/>
    <w:rsid w:val="002D14CC"/>
    <w:rsid w:val="002E2C71"/>
    <w:rsid w:val="002F63F0"/>
    <w:rsid w:val="003507E9"/>
    <w:rsid w:val="00380B3C"/>
    <w:rsid w:val="003A14A6"/>
    <w:rsid w:val="003B7DC4"/>
    <w:rsid w:val="003D262A"/>
    <w:rsid w:val="00422E99"/>
    <w:rsid w:val="00455B97"/>
    <w:rsid w:val="00492DA3"/>
    <w:rsid w:val="004B39A9"/>
    <w:rsid w:val="004B4050"/>
    <w:rsid w:val="0051175E"/>
    <w:rsid w:val="005318ED"/>
    <w:rsid w:val="005363DB"/>
    <w:rsid w:val="00557ECB"/>
    <w:rsid w:val="0058220A"/>
    <w:rsid w:val="005970F7"/>
    <w:rsid w:val="00604ED0"/>
    <w:rsid w:val="006B1BA1"/>
    <w:rsid w:val="006C4F5A"/>
    <w:rsid w:val="006D54BB"/>
    <w:rsid w:val="006E5EA3"/>
    <w:rsid w:val="007065DB"/>
    <w:rsid w:val="007435CB"/>
    <w:rsid w:val="00746E9F"/>
    <w:rsid w:val="007636A2"/>
    <w:rsid w:val="007C43DC"/>
    <w:rsid w:val="007D3782"/>
    <w:rsid w:val="00804491"/>
    <w:rsid w:val="00822095"/>
    <w:rsid w:val="00843832"/>
    <w:rsid w:val="008512C7"/>
    <w:rsid w:val="00855FD2"/>
    <w:rsid w:val="008707D1"/>
    <w:rsid w:val="00892394"/>
    <w:rsid w:val="008C1209"/>
    <w:rsid w:val="008D6F26"/>
    <w:rsid w:val="00941053"/>
    <w:rsid w:val="00971BE7"/>
    <w:rsid w:val="009D53A7"/>
    <w:rsid w:val="009E6054"/>
    <w:rsid w:val="009F6511"/>
    <w:rsid w:val="00A0080C"/>
    <w:rsid w:val="00A25C7E"/>
    <w:rsid w:val="00A340E5"/>
    <w:rsid w:val="00A62583"/>
    <w:rsid w:val="00A94722"/>
    <w:rsid w:val="00A95951"/>
    <w:rsid w:val="00AB7474"/>
    <w:rsid w:val="00AC2E0B"/>
    <w:rsid w:val="00AE09B8"/>
    <w:rsid w:val="00B078C5"/>
    <w:rsid w:val="00B1712A"/>
    <w:rsid w:val="00B41ADB"/>
    <w:rsid w:val="00BC0B89"/>
    <w:rsid w:val="00BD7D85"/>
    <w:rsid w:val="00BE1E01"/>
    <w:rsid w:val="00BE3D2A"/>
    <w:rsid w:val="00C30E6E"/>
    <w:rsid w:val="00C50F91"/>
    <w:rsid w:val="00C5313A"/>
    <w:rsid w:val="00C65485"/>
    <w:rsid w:val="00CA35CF"/>
    <w:rsid w:val="00CE78E1"/>
    <w:rsid w:val="00D06EA5"/>
    <w:rsid w:val="00D1036D"/>
    <w:rsid w:val="00D27C4C"/>
    <w:rsid w:val="00DA1CF8"/>
    <w:rsid w:val="00DB3FA5"/>
    <w:rsid w:val="00DC465C"/>
    <w:rsid w:val="00DE795A"/>
    <w:rsid w:val="00DF3FE1"/>
    <w:rsid w:val="00DF66EB"/>
    <w:rsid w:val="00E21B29"/>
    <w:rsid w:val="00E47195"/>
    <w:rsid w:val="00E93320"/>
    <w:rsid w:val="00EB0923"/>
    <w:rsid w:val="00EE1B75"/>
    <w:rsid w:val="00F235A5"/>
    <w:rsid w:val="00F60958"/>
    <w:rsid w:val="00F62370"/>
    <w:rsid w:val="00F7198F"/>
    <w:rsid w:val="00F855BB"/>
    <w:rsid w:val="00F86E34"/>
    <w:rsid w:val="00F87AAD"/>
    <w:rsid w:val="00FA75A3"/>
    <w:rsid w:val="00FE0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9A9E1-C3ED-418D-A711-A2EB7B73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3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356"/>
    <w:pPr>
      <w:spacing w:line="252" w:lineRule="auto"/>
      <w:ind w:left="720"/>
      <w:contextualSpacing/>
    </w:pPr>
  </w:style>
  <w:style w:type="paragraph" w:styleId="NormalWeb">
    <w:name w:val="Normal (Web)"/>
    <w:basedOn w:val="Normal"/>
    <w:uiPriority w:val="99"/>
    <w:unhideWhenUsed/>
    <w:rsid w:val="000403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8</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2020-11-12T17:51:00Z</dcterms:created>
  <dcterms:modified xsi:type="dcterms:W3CDTF">2020-12-06T09:32:00Z</dcterms:modified>
</cp:coreProperties>
</file>